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1915" w14:textId="77777777" w:rsidR="00C62BFF" w:rsidRPr="00C62BFF" w:rsidRDefault="00C62BFF" w:rsidP="00C62BFF">
      <w:pPr>
        <w:pStyle w:val="a5"/>
        <w:jc w:val="center"/>
        <w:rPr>
          <w:rFonts w:ascii="Times New Roman" w:hAnsi="Times New Roman" w:cs="Times New Roman"/>
          <w:b/>
          <w:noProof w:val="0"/>
          <w:sz w:val="28"/>
          <w:szCs w:val="28"/>
          <w:lang w:val="uk-UA"/>
        </w:rPr>
      </w:pPr>
      <w:bookmarkStart w:id="0" w:name="Визначення_понять"/>
      <w:bookmarkEnd w:id="0"/>
      <w:r w:rsidRPr="00C62BFF">
        <w:rPr>
          <w:rFonts w:ascii="Times New Roman" w:hAnsi="Times New Roman" w:cs="Times New Roman"/>
          <w:b/>
          <w:noProof w:val="0"/>
          <w:sz w:val="28"/>
          <w:szCs w:val="28"/>
          <w:lang w:val="uk-UA"/>
        </w:rPr>
        <w:t>ПУБЛІЧНИЙ ДОГОВІР</w:t>
      </w:r>
    </w:p>
    <w:p w14:paraId="22F9EE2F" w14:textId="77777777" w:rsidR="00C62BFF" w:rsidRPr="00C62BFF" w:rsidRDefault="00C62BFF" w:rsidP="00C62BFF">
      <w:pPr>
        <w:pStyle w:val="a5"/>
        <w:jc w:val="center"/>
        <w:rPr>
          <w:rFonts w:ascii="Times New Roman" w:hAnsi="Times New Roman" w:cs="Times New Roman"/>
          <w:b/>
          <w:noProof w:val="0"/>
          <w:sz w:val="28"/>
          <w:szCs w:val="28"/>
          <w:lang w:val="uk-UA"/>
        </w:rPr>
      </w:pPr>
    </w:p>
    <w:p w14:paraId="69333359" w14:textId="77777777" w:rsidR="00C62BFF" w:rsidRPr="00C62BFF" w:rsidRDefault="00C62BFF" w:rsidP="00C62BFF">
      <w:pPr>
        <w:pStyle w:val="a5"/>
        <w:jc w:val="center"/>
        <w:rPr>
          <w:rFonts w:ascii="Times New Roman" w:hAnsi="Times New Roman" w:cs="Times New Roman"/>
          <w:b/>
          <w:noProof w:val="0"/>
          <w:sz w:val="28"/>
          <w:szCs w:val="28"/>
          <w:lang w:val="uk-UA"/>
        </w:rPr>
      </w:pPr>
      <w:r w:rsidRPr="00C62BFF">
        <w:rPr>
          <w:rFonts w:ascii="Times New Roman" w:hAnsi="Times New Roman" w:cs="Times New Roman"/>
          <w:b/>
          <w:noProof w:val="0"/>
          <w:sz w:val="28"/>
          <w:szCs w:val="28"/>
          <w:lang w:val="uk-UA"/>
        </w:rPr>
        <w:t>на надання послуг доступу до мережі Інтернет для фізичних осіб</w:t>
      </w:r>
    </w:p>
    <w:p w14:paraId="6C45D8F6" w14:textId="77777777" w:rsidR="00C62BFF" w:rsidRPr="00C62BFF" w:rsidRDefault="00C62BFF" w:rsidP="00C62BFF">
      <w:pPr>
        <w:pStyle w:val="a5"/>
        <w:rPr>
          <w:rFonts w:ascii="Times New Roman" w:hAnsi="Times New Roman" w:cs="Times New Roman"/>
          <w:noProof w:val="0"/>
          <w:sz w:val="28"/>
          <w:szCs w:val="28"/>
          <w:lang w:val="uk-UA"/>
        </w:rPr>
      </w:pPr>
    </w:p>
    <w:p w14:paraId="4EA14A54" w14:textId="77777777" w:rsidR="00C62BFF" w:rsidRPr="00C62BFF" w:rsidRDefault="00C62BFF" w:rsidP="00C62BFF">
      <w:pPr>
        <w:pStyle w:val="a5"/>
        <w:rPr>
          <w:rFonts w:ascii="Times New Roman" w:hAnsi="Times New Roman" w:cs="Times New Roman"/>
          <w:b/>
          <w:noProof w:val="0"/>
          <w:sz w:val="28"/>
          <w:szCs w:val="28"/>
          <w:lang w:val="uk-UA"/>
        </w:rPr>
      </w:pPr>
      <w:r w:rsidRPr="00C62BFF">
        <w:rPr>
          <w:rFonts w:ascii="Times New Roman" w:hAnsi="Times New Roman" w:cs="Times New Roman"/>
          <w:b/>
          <w:noProof w:val="0"/>
          <w:sz w:val="28"/>
          <w:szCs w:val="28"/>
          <w:lang w:val="uk-UA"/>
        </w:rPr>
        <w:t>Затверджено Наказом</w:t>
      </w:r>
    </w:p>
    <w:p w14:paraId="435C5AC7" w14:textId="56473556" w:rsidR="00C62BFF" w:rsidRPr="00C62BFF" w:rsidRDefault="00F9122A" w:rsidP="00C62BFF">
      <w:pPr>
        <w:pStyle w:val="a5"/>
        <w:rPr>
          <w:rFonts w:ascii="Times New Roman" w:hAnsi="Times New Roman" w:cs="Times New Roman"/>
          <w:b/>
          <w:noProof w:val="0"/>
          <w:sz w:val="28"/>
          <w:szCs w:val="28"/>
          <w:lang w:val="uk-UA"/>
        </w:rPr>
      </w:pPr>
      <w:r w:rsidRPr="00F9122A">
        <w:rPr>
          <w:rFonts w:ascii="Times New Roman" w:hAnsi="Times New Roman" w:cs="Times New Roman"/>
          <w:b/>
          <w:bCs/>
          <w:noProof w:val="0"/>
          <w:sz w:val="28"/>
          <w:szCs w:val="28"/>
          <w:lang w:val="uk-UA"/>
        </w:rPr>
        <w:t>ПП "ТЕХНОЛОГІЇ ОНЛАЙН"</w:t>
      </w:r>
      <w:r w:rsidR="001241A2" w:rsidRPr="001241A2">
        <w:rPr>
          <w:rFonts w:ascii="Times New Roman" w:hAnsi="Times New Roman" w:cs="Times New Roman"/>
          <w:b/>
          <w:bCs/>
          <w:noProof w:val="0"/>
          <w:sz w:val="28"/>
          <w:szCs w:val="28"/>
        </w:rPr>
        <w:br/>
      </w:r>
      <w:r w:rsidR="00C62BFF" w:rsidRPr="00C62BFF">
        <w:rPr>
          <w:rFonts w:ascii="Times New Roman" w:hAnsi="Times New Roman" w:cs="Times New Roman"/>
          <w:b/>
          <w:noProof w:val="0"/>
          <w:sz w:val="28"/>
          <w:szCs w:val="28"/>
          <w:lang w:val="uk-UA"/>
        </w:rPr>
        <w:t>№ 1 від 18.01.2024 р.</w:t>
      </w:r>
    </w:p>
    <w:p w14:paraId="491362ED" w14:textId="77777777" w:rsidR="00C62BFF" w:rsidRPr="00C62BFF" w:rsidRDefault="00C62BFF" w:rsidP="00C62BFF">
      <w:pPr>
        <w:pStyle w:val="a5"/>
        <w:rPr>
          <w:rFonts w:ascii="Times New Roman" w:hAnsi="Times New Roman" w:cs="Times New Roman"/>
          <w:noProof w:val="0"/>
          <w:sz w:val="28"/>
          <w:szCs w:val="28"/>
          <w:lang w:val="uk-UA"/>
        </w:rPr>
      </w:pPr>
    </w:p>
    <w:p w14:paraId="07C707C0" w14:textId="07BF604D" w:rsidR="00C62BFF" w:rsidRPr="00C62BFF" w:rsidRDefault="00F9122A" w:rsidP="00C62BFF">
      <w:pPr>
        <w:pStyle w:val="a5"/>
        <w:ind w:firstLine="708"/>
        <w:jc w:val="both"/>
        <w:rPr>
          <w:rFonts w:ascii="Times New Roman" w:hAnsi="Times New Roman" w:cs="Times New Roman"/>
          <w:noProof w:val="0"/>
          <w:sz w:val="28"/>
          <w:szCs w:val="28"/>
          <w:lang w:val="uk-UA"/>
        </w:rPr>
      </w:pPr>
      <w:r w:rsidRPr="00F9122A">
        <w:rPr>
          <w:rFonts w:ascii="Times New Roman" w:hAnsi="Times New Roman" w:cs="Times New Roman"/>
          <w:noProof w:val="0"/>
          <w:sz w:val="28"/>
          <w:szCs w:val="28"/>
          <w:lang w:val="uk-UA"/>
        </w:rPr>
        <w:t>ПП "ТЕХНОЛОГІЇ ОНЛАЙН"</w:t>
      </w:r>
      <w:r w:rsidR="00C62BFF" w:rsidRPr="00C62BFF">
        <w:rPr>
          <w:rFonts w:ascii="Times New Roman" w:hAnsi="Times New Roman" w:cs="Times New Roman"/>
          <w:noProof w:val="0"/>
          <w:sz w:val="28"/>
          <w:szCs w:val="28"/>
          <w:lang w:val="uk-UA"/>
        </w:rPr>
        <w:t>, надалі іменується «Провайдер», що діє на підставі Виписки з Єдиного державного реєстру юридичних та фізичних осіб, публікує на адресу фізичних осіб (за винятком суб'єктів підприємницької діяльності та самозайнятих осіб) дану оферту – пропозицію укласти Договір на надання послуг з доступу до мережі Інтернет на нижчевикладених умовах (далі по тексту – Договір).</w:t>
      </w:r>
    </w:p>
    <w:p w14:paraId="79810892" w14:textId="77777777" w:rsidR="00C62BFF" w:rsidRPr="00D94E47" w:rsidRDefault="00C62BFF" w:rsidP="00C62BFF">
      <w:pPr>
        <w:pStyle w:val="a5"/>
        <w:ind w:firstLine="708"/>
        <w:jc w:val="both"/>
        <w:rPr>
          <w:rFonts w:ascii="Times New Roman" w:hAnsi="Times New Roman" w:cs="Times New Roman"/>
          <w:noProof w:val="0"/>
          <w:sz w:val="24"/>
          <w:szCs w:val="24"/>
          <w:lang w:val="uk-UA"/>
        </w:rPr>
      </w:pPr>
    </w:p>
    <w:p w14:paraId="22A3B840" w14:textId="77777777" w:rsidR="009970B2" w:rsidRDefault="00000000">
      <w:pPr>
        <w:pStyle w:val="1"/>
      </w:pPr>
      <w:r>
        <w:rPr>
          <w:spacing w:val="-2"/>
        </w:rPr>
        <w:t>Визначення</w:t>
      </w:r>
      <w:r>
        <w:rPr>
          <w:spacing w:val="-8"/>
        </w:rPr>
        <w:t xml:space="preserve"> </w:t>
      </w:r>
      <w:r>
        <w:rPr>
          <w:spacing w:val="-2"/>
        </w:rPr>
        <w:t>понять</w:t>
      </w:r>
    </w:p>
    <w:p w14:paraId="7DE0317C" w14:textId="77777777" w:rsidR="009970B2" w:rsidRDefault="009970B2">
      <w:pPr>
        <w:pStyle w:val="a3"/>
        <w:spacing w:before="95"/>
        <w:ind w:left="0" w:firstLine="0"/>
        <w:jc w:val="left"/>
        <w:rPr>
          <w:b/>
        </w:rPr>
      </w:pPr>
    </w:p>
    <w:p w14:paraId="1CD751C4" w14:textId="77777777" w:rsidR="009970B2" w:rsidRDefault="00000000">
      <w:pPr>
        <w:pStyle w:val="a3"/>
        <w:spacing w:line="276" w:lineRule="auto"/>
        <w:ind w:right="279"/>
      </w:pPr>
      <w:r>
        <w:t xml:space="preserve">В цьому Договорі наведені нижче терміни вживаються в такому </w:t>
      </w:r>
      <w:r>
        <w:rPr>
          <w:spacing w:val="-2"/>
        </w:rPr>
        <w:t>значенні:</w:t>
      </w:r>
    </w:p>
    <w:p w14:paraId="0B689F74" w14:textId="77777777" w:rsidR="009970B2" w:rsidRDefault="00000000">
      <w:pPr>
        <w:pStyle w:val="a3"/>
        <w:spacing w:before="5" w:line="271" w:lineRule="auto"/>
        <w:ind w:right="279"/>
      </w:pPr>
      <w:r>
        <w:rPr>
          <w:b/>
          <w:i/>
        </w:rPr>
        <w:t>Абонент</w:t>
      </w:r>
      <w:r>
        <w:rPr>
          <w:b/>
          <w:i/>
          <w:spacing w:val="-2"/>
        </w:rPr>
        <w:t xml:space="preserve"> </w:t>
      </w:r>
      <w:r>
        <w:t>-</w:t>
      </w:r>
      <w:r>
        <w:rPr>
          <w:spacing w:val="-7"/>
        </w:rPr>
        <w:t xml:space="preserve"> </w:t>
      </w:r>
      <w:r>
        <w:t>фізична</w:t>
      </w:r>
      <w:r>
        <w:rPr>
          <w:spacing w:val="-5"/>
        </w:rPr>
        <w:t xml:space="preserve"> </w:t>
      </w:r>
      <w:r>
        <w:t>особа, яка</w:t>
      </w:r>
      <w:r>
        <w:rPr>
          <w:spacing w:val="-7"/>
        </w:rPr>
        <w:t xml:space="preserve"> </w:t>
      </w:r>
      <w:r>
        <w:t>користується</w:t>
      </w:r>
      <w:r>
        <w:rPr>
          <w:spacing w:val="-3"/>
        </w:rPr>
        <w:t xml:space="preserve"> </w:t>
      </w:r>
      <w:r>
        <w:t>послугою</w:t>
      </w:r>
      <w:r>
        <w:rPr>
          <w:spacing w:val="-6"/>
        </w:rPr>
        <w:t xml:space="preserve"> </w:t>
      </w:r>
      <w:r>
        <w:t>доступу</w:t>
      </w:r>
      <w:r>
        <w:rPr>
          <w:spacing w:val="-5"/>
        </w:rPr>
        <w:t xml:space="preserve"> </w:t>
      </w:r>
      <w:r>
        <w:t>в</w:t>
      </w:r>
      <w:r>
        <w:rPr>
          <w:spacing w:val="-3"/>
        </w:rPr>
        <w:t xml:space="preserve"> </w:t>
      </w:r>
      <w:r>
        <w:t xml:space="preserve">мережу Інтернет на умовах цього договору, що передбачає підключення кінцевого </w:t>
      </w:r>
      <w:r>
        <w:rPr>
          <w:spacing w:val="-2"/>
        </w:rPr>
        <w:t>обладнання.</w:t>
      </w:r>
    </w:p>
    <w:p w14:paraId="47B9D10C" w14:textId="77777777" w:rsidR="009970B2" w:rsidRDefault="00000000">
      <w:pPr>
        <w:pStyle w:val="a3"/>
        <w:spacing w:before="17" w:line="271" w:lineRule="auto"/>
        <w:ind w:right="281"/>
      </w:pPr>
      <w:r>
        <w:rPr>
          <w:b/>
          <w:i/>
        </w:rPr>
        <w:t xml:space="preserve">Кінцеве обладнання Абонента </w:t>
      </w:r>
      <w:r>
        <w:t>- обладнання, призначене для підключення до телекомунікаційної мережі з метою забезпечення доступу до телекомунікаційних послуг.</w:t>
      </w:r>
    </w:p>
    <w:p w14:paraId="3E95A422" w14:textId="77777777" w:rsidR="009970B2" w:rsidRDefault="00000000">
      <w:pPr>
        <w:spacing w:before="13"/>
        <w:ind w:left="904"/>
        <w:jc w:val="both"/>
        <w:rPr>
          <w:sz w:val="28"/>
        </w:rPr>
      </w:pPr>
      <w:r>
        <w:rPr>
          <w:b/>
          <w:i/>
          <w:spacing w:val="-2"/>
          <w:sz w:val="28"/>
        </w:rPr>
        <w:t>Активне</w:t>
      </w:r>
      <w:r>
        <w:rPr>
          <w:b/>
          <w:i/>
          <w:spacing w:val="-14"/>
          <w:sz w:val="28"/>
        </w:rPr>
        <w:t xml:space="preserve"> </w:t>
      </w:r>
      <w:r>
        <w:rPr>
          <w:b/>
          <w:i/>
          <w:spacing w:val="-2"/>
          <w:sz w:val="28"/>
        </w:rPr>
        <w:t>обладнання</w:t>
      </w:r>
      <w:r>
        <w:rPr>
          <w:b/>
          <w:i/>
          <w:spacing w:val="-8"/>
          <w:sz w:val="28"/>
        </w:rPr>
        <w:t xml:space="preserve"> </w:t>
      </w:r>
      <w:r>
        <w:rPr>
          <w:b/>
          <w:i/>
          <w:spacing w:val="-2"/>
          <w:sz w:val="28"/>
        </w:rPr>
        <w:t>Оператора</w:t>
      </w:r>
      <w:r>
        <w:rPr>
          <w:b/>
          <w:i/>
          <w:spacing w:val="-9"/>
          <w:sz w:val="28"/>
        </w:rPr>
        <w:t xml:space="preserve"> </w:t>
      </w:r>
      <w:r>
        <w:rPr>
          <w:spacing w:val="-2"/>
          <w:sz w:val="28"/>
        </w:rPr>
        <w:t>-</w:t>
      </w:r>
      <w:r>
        <w:rPr>
          <w:spacing w:val="-11"/>
          <w:sz w:val="28"/>
        </w:rPr>
        <w:t xml:space="preserve"> </w:t>
      </w:r>
      <w:r>
        <w:rPr>
          <w:spacing w:val="-2"/>
          <w:sz w:val="28"/>
        </w:rPr>
        <w:t>комутатор</w:t>
      </w:r>
      <w:r>
        <w:rPr>
          <w:spacing w:val="-15"/>
          <w:sz w:val="28"/>
        </w:rPr>
        <w:t xml:space="preserve"> </w:t>
      </w:r>
      <w:r>
        <w:rPr>
          <w:spacing w:val="-2"/>
          <w:sz w:val="28"/>
        </w:rPr>
        <w:t>мережі</w:t>
      </w:r>
      <w:r>
        <w:rPr>
          <w:spacing w:val="-9"/>
          <w:sz w:val="28"/>
        </w:rPr>
        <w:t xml:space="preserve"> </w:t>
      </w:r>
      <w:r>
        <w:rPr>
          <w:spacing w:val="-2"/>
          <w:sz w:val="28"/>
        </w:rPr>
        <w:t>Інтернет.</w:t>
      </w:r>
    </w:p>
    <w:p w14:paraId="0DC67FFA" w14:textId="77777777" w:rsidR="009970B2" w:rsidRDefault="00000000">
      <w:pPr>
        <w:pStyle w:val="a3"/>
        <w:spacing w:before="47" w:line="271" w:lineRule="auto"/>
        <w:ind w:right="282"/>
      </w:pPr>
      <w:r>
        <w:rPr>
          <w:b/>
          <w:i/>
        </w:rPr>
        <w:t xml:space="preserve">Інтернет </w:t>
      </w:r>
      <w:r>
        <w:t>- всесвітня інформаційна система загального доступу, яка логічно зв'язана глобальним адресним простором та базується на Інтернет - протоколі, визначеному міжнародними стандартами.</w:t>
      </w:r>
    </w:p>
    <w:p w14:paraId="13284236" w14:textId="77777777" w:rsidR="009970B2" w:rsidRDefault="00000000">
      <w:pPr>
        <w:pStyle w:val="a3"/>
        <w:spacing w:before="18" w:line="271" w:lineRule="auto"/>
        <w:ind w:right="284"/>
      </w:pPr>
      <w:r>
        <w:rPr>
          <w:b/>
          <w:i/>
        </w:rPr>
        <w:t xml:space="preserve">Особовий рахунок </w:t>
      </w:r>
      <w:r>
        <w:t>- сукупність даних в обліковій системі Оператора, яка дозволяє вести облік операцій, пов'язаних з наданням Абоненту послуг з доступу до мережі Інтернет.</w:t>
      </w:r>
    </w:p>
    <w:p w14:paraId="0A80C16D" w14:textId="77777777" w:rsidR="009970B2" w:rsidRDefault="009970B2">
      <w:pPr>
        <w:spacing w:line="271" w:lineRule="auto"/>
        <w:sectPr w:rsidR="009970B2" w:rsidSect="000E1ED2">
          <w:type w:val="continuous"/>
          <w:pgSz w:w="11900" w:h="16840"/>
          <w:pgMar w:top="1060" w:right="540" w:bottom="280" w:left="1540" w:header="720" w:footer="720" w:gutter="0"/>
          <w:cols w:space="720"/>
        </w:sectPr>
      </w:pPr>
    </w:p>
    <w:p w14:paraId="088921BB" w14:textId="7E7DE629" w:rsidR="009970B2" w:rsidRDefault="00000000">
      <w:pPr>
        <w:pStyle w:val="a3"/>
        <w:spacing w:before="61" w:line="273" w:lineRule="auto"/>
        <w:ind w:right="285"/>
      </w:pPr>
      <w:r>
        <w:rPr>
          <w:b/>
          <w:i/>
        </w:rPr>
        <w:lastRenderedPageBreak/>
        <w:t xml:space="preserve">Оператор </w:t>
      </w:r>
      <w:r w:rsidR="00E32758">
        <w:t>–</w:t>
      </w:r>
      <w:r>
        <w:t xml:space="preserve"> </w:t>
      </w:r>
      <w:r w:rsidR="00F517A2" w:rsidRPr="00F517A2">
        <w:rPr>
          <w:b/>
          <w:position w:val="1"/>
        </w:rPr>
        <w:t>ПП "ТЕХНОЛОГІЇ ОНЛАЙН"</w:t>
      </w:r>
      <w:r w:rsidR="00051063" w:rsidRPr="00051063">
        <w:rPr>
          <w:b/>
          <w:position w:val="1"/>
        </w:rPr>
        <w:t>.</w:t>
      </w:r>
      <w:r w:rsidRPr="00E32758">
        <w:rPr>
          <w:b/>
          <w:bCs/>
          <w:position w:val="1"/>
        </w:rPr>
        <w:t xml:space="preserve"> </w:t>
      </w:r>
      <w:r>
        <w:t>вид діяльності - надання послуг</w:t>
      </w:r>
      <w:r>
        <w:rPr>
          <w:spacing w:val="-10"/>
        </w:rPr>
        <w:t xml:space="preserve"> </w:t>
      </w:r>
      <w:r>
        <w:t>з</w:t>
      </w:r>
      <w:r>
        <w:rPr>
          <w:spacing w:val="-12"/>
        </w:rPr>
        <w:t xml:space="preserve"> </w:t>
      </w:r>
      <w:r>
        <w:t>технічного</w:t>
      </w:r>
      <w:r>
        <w:rPr>
          <w:spacing w:val="-14"/>
        </w:rPr>
        <w:t xml:space="preserve"> </w:t>
      </w:r>
      <w:r>
        <w:t>обслуговування</w:t>
      </w:r>
      <w:r>
        <w:rPr>
          <w:spacing w:val="-9"/>
        </w:rPr>
        <w:t xml:space="preserve"> </w:t>
      </w:r>
      <w:r>
        <w:t>і</w:t>
      </w:r>
      <w:r>
        <w:rPr>
          <w:spacing w:val="-17"/>
        </w:rPr>
        <w:t xml:space="preserve"> </w:t>
      </w:r>
      <w:r>
        <w:t>експлуатації</w:t>
      </w:r>
      <w:r>
        <w:rPr>
          <w:spacing w:val="-15"/>
        </w:rPr>
        <w:t xml:space="preserve"> </w:t>
      </w:r>
      <w:r>
        <w:t>телекомунікаційних</w:t>
      </w:r>
      <w:r>
        <w:rPr>
          <w:spacing w:val="-14"/>
        </w:rPr>
        <w:t xml:space="preserve"> </w:t>
      </w:r>
      <w:r>
        <w:t>мереж. Надання послуг доступу до Інтернет, на підставі рішення НКРЗІ №423 про внесення до</w:t>
      </w:r>
      <w:r>
        <w:rPr>
          <w:spacing w:val="-8"/>
        </w:rPr>
        <w:t xml:space="preserve"> </w:t>
      </w:r>
      <w:r>
        <w:t>реєстру</w:t>
      </w:r>
      <w:r>
        <w:rPr>
          <w:spacing w:val="-8"/>
        </w:rPr>
        <w:t xml:space="preserve"> </w:t>
      </w:r>
      <w:r>
        <w:t>операторів,</w:t>
      </w:r>
      <w:r>
        <w:rPr>
          <w:spacing w:val="-5"/>
        </w:rPr>
        <w:t xml:space="preserve"> </w:t>
      </w:r>
      <w:r>
        <w:t>провайдерів</w:t>
      </w:r>
      <w:r>
        <w:rPr>
          <w:spacing w:val="-4"/>
        </w:rPr>
        <w:t xml:space="preserve"> </w:t>
      </w:r>
      <w:r>
        <w:t>телекомунікацій від 18.08.2015г.</w:t>
      </w:r>
    </w:p>
    <w:p w14:paraId="0FDFC014" w14:textId="77777777" w:rsidR="009970B2" w:rsidRDefault="00000000">
      <w:pPr>
        <w:spacing w:before="6" w:line="271" w:lineRule="auto"/>
        <w:ind w:left="169" w:right="290" w:firstLine="734"/>
        <w:jc w:val="both"/>
        <w:rPr>
          <w:sz w:val="28"/>
        </w:rPr>
      </w:pPr>
      <w:r>
        <w:rPr>
          <w:b/>
          <w:i/>
          <w:sz w:val="28"/>
        </w:rPr>
        <w:t xml:space="preserve">Розрахунковий період </w:t>
      </w:r>
      <w:r>
        <w:rPr>
          <w:sz w:val="28"/>
        </w:rPr>
        <w:t>- період часу (день, тиждень, місяць) за який проводиться оплата послуги.</w:t>
      </w:r>
    </w:p>
    <w:p w14:paraId="15D87B23" w14:textId="222CBE80" w:rsidR="009970B2" w:rsidRDefault="00000000">
      <w:pPr>
        <w:pStyle w:val="a3"/>
        <w:spacing w:before="12" w:line="271" w:lineRule="auto"/>
        <w:ind w:right="284"/>
      </w:pPr>
      <w:r>
        <w:rPr>
          <w:b/>
          <w:i/>
        </w:rPr>
        <w:t xml:space="preserve">Реєстрація </w:t>
      </w:r>
      <w:r>
        <w:t>- виконання Оператором дій по внесенню до свого облікового</w:t>
      </w:r>
      <w:r>
        <w:rPr>
          <w:spacing w:val="-7"/>
        </w:rPr>
        <w:t xml:space="preserve"> </w:t>
      </w:r>
      <w:r>
        <w:t>систему</w:t>
      </w:r>
      <w:r>
        <w:rPr>
          <w:spacing w:val="-10"/>
        </w:rPr>
        <w:t xml:space="preserve"> </w:t>
      </w:r>
      <w:r>
        <w:t>персональних</w:t>
      </w:r>
      <w:r>
        <w:rPr>
          <w:spacing w:val="-9"/>
        </w:rPr>
        <w:t xml:space="preserve"> </w:t>
      </w:r>
      <w:r>
        <w:t>даних</w:t>
      </w:r>
      <w:r>
        <w:rPr>
          <w:spacing w:val="-11"/>
        </w:rPr>
        <w:t xml:space="preserve"> </w:t>
      </w:r>
      <w:r>
        <w:t>абонента</w:t>
      </w:r>
      <w:r>
        <w:rPr>
          <w:spacing w:val="-4"/>
        </w:rPr>
        <w:t xml:space="preserve"> </w:t>
      </w:r>
      <w:r>
        <w:t>з</w:t>
      </w:r>
      <w:r>
        <w:rPr>
          <w:spacing w:val="-6"/>
        </w:rPr>
        <w:t xml:space="preserve"> </w:t>
      </w:r>
      <w:r>
        <w:t>видачею</w:t>
      </w:r>
      <w:r>
        <w:rPr>
          <w:spacing w:val="-3"/>
        </w:rPr>
        <w:t xml:space="preserve"> </w:t>
      </w:r>
      <w:r>
        <w:t>ідентифікаторів доступу (логін, пароль, номер особового рахунку).</w:t>
      </w:r>
    </w:p>
    <w:p w14:paraId="2CF8A636" w14:textId="77777777" w:rsidR="009970B2" w:rsidRDefault="00000000">
      <w:pPr>
        <w:pStyle w:val="a3"/>
        <w:spacing w:before="13" w:line="271" w:lineRule="auto"/>
        <w:ind w:right="292"/>
      </w:pPr>
      <w:r>
        <w:rPr>
          <w:b/>
          <w:i/>
        </w:rPr>
        <w:t xml:space="preserve">Тарифний план </w:t>
      </w:r>
      <w:r>
        <w:t>- визначені умовами кількісні і якісні характеристики доступу в мережу Інтернет мають вартісне вираження.</w:t>
      </w:r>
    </w:p>
    <w:p w14:paraId="5A0D3DCE" w14:textId="77777777" w:rsidR="009970B2" w:rsidRDefault="00000000">
      <w:pPr>
        <w:pStyle w:val="a3"/>
        <w:spacing w:before="16" w:line="271" w:lineRule="auto"/>
        <w:ind w:right="288"/>
      </w:pPr>
      <w:r>
        <w:rPr>
          <w:b/>
          <w:i/>
        </w:rPr>
        <w:t xml:space="preserve">Телекомунікаційна картка </w:t>
      </w:r>
      <w:r>
        <w:t>- засіб, який надає Абоненту можливість доступу до заздалегідь визначеного переліку та / або обсягу послуг з доступу до</w:t>
      </w:r>
      <w:r>
        <w:rPr>
          <w:spacing w:val="-4"/>
        </w:rPr>
        <w:t xml:space="preserve"> </w:t>
      </w:r>
      <w:r>
        <w:t>мережі</w:t>
      </w:r>
      <w:r>
        <w:rPr>
          <w:spacing w:val="-8"/>
        </w:rPr>
        <w:t xml:space="preserve"> </w:t>
      </w:r>
      <w:r>
        <w:t>Інтернет</w:t>
      </w:r>
      <w:r>
        <w:rPr>
          <w:spacing w:val="-5"/>
        </w:rPr>
        <w:t xml:space="preserve"> </w:t>
      </w:r>
      <w:r>
        <w:t>та</w:t>
      </w:r>
      <w:r>
        <w:rPr>
          <w:spacing w:val="-3"/>
        </w:rPr>
        <w:t xml:space="preserve"> </w:t>
      </w:r>
      <w:r>
        <w:t>може</w:t>
      </w:r>
      <w:r>
        <w:rPr>
          <w:spacing w:val="-3"/>
        </w:rPr>
        <w:t xml:space="preserve"> </w:t>
      </w:r>
      <w:r>
        <w:t>використовуватися</w:t>
      </w:r>
      <w:r>
        <w:rPr>
          <w:spacing w:val="-2"/>
        </w:rPr>
        <w:t xml:space="preserve"> </w:t>
      </w:r>
      <w:r>
        <w:t>як</w:t>
      </w:r>
      <w:r>
        <w:rPr>
          <w:spacing w:val="-4"/>
        </w:rPr>
        <w:t xml:space="preserve"> </w:t>
      </w:r>
      <w:r>
        <w:t>платіжний</w:t>
      </w:r>
      <w:r>
        <w:rPr>
          <w:spacing w:val="-4"/>
        </w:rPr>
        <w:t xml:space="preserve"> </w:t>
      </w:r>
      <w:r>
        <w:t>засіб</w:t>
      </w:r>
      <w:r>
        <w:rPr>
          <w:spacing w:val="-2"/>
        </w:rPr>
        <w:t xml:space="preserve"> </w:t>
      </w:r>
      <w:r>
        <w:t>для</w:t>
      </w:r>
      <w:r>
        <w:rPr>
          <w:spacing w:val="-2"/>
        </w:rPr>
        <w:t xml:space="preserve"> </w:t>
      </w:r>
      <w:r>
        <w:t>оплати послуг Оператора.</w:t>
      </w:r>
    </w:p>
    <w:p w14:paraId="49090005" w14:textId="77777777" w:rsidR="009970B2" w:rsidRDefault="00000000">
      <w:pPr>
        <w:pStyle w:val="a3"/>
        <w:spacing w:before="14" w:line="273" w:lineRule="auto"/>
        <w:ind w:right="279"/>
      </w:pPr>
      <w:r>
        <w:rPr>
          <w:b/>
          <w:i/>
        </w:rPr>
        <w:t xml:space="preserve">Телекомунікаційна мережа </w:t>
      </w:r>
      <w:r>
        <w:t>- комплекс технічних засобів телекомунікацій і споруд, призначених для маршрутизації, комутації, передавання та / або приймання знаків, сигналів, письмового тексту, зображень та звуків і т.д., елементи якого належать Оператору на праві власності або праві тимчасового користування.</w:t>
      </w:r>
    </w:p>
    <w:p w14:paraId="7952A724" w14:textId="77777777" w:rsidR="009970B2" w:rsidRDefault="00000000">
      <w:pPr>
        <w:pStyle w:val="a3"/>
        <w:spacing w:before="9" w:line="271" w:lineRule="auto"/>
        <w:ind w:right="286"/>
      </w:pPr>
      <w:r>
        <w:rPr>
          <w:b/>
          <w:i/>
        </w:rPr>
        <w:t xml:space="preserve">Термінал оплати </w:t>
      </w:r>
      <w:r>
        <w:t>- апаратно-програмний комплекс, що забезпечує прийом платежів від Абонентів в режимі самообслуговування.</w:t>
      </w:r>
    </w:p>
    <w:p w14:paraId="72E2FC6C" w14:textId="77777777" w:rsidR="009970B2" w:rsidRDefault="00000000">
      <w:pPr>
        <w:pStyle w:val="a3"/>
        <w:spacing w:before="12" w:line="271" w:lineRule="auto"/>
        <w:ind w:right="282"/>
      </w:pPr>
      <w:r>
        <w:rPr>
          <w:b/>
          <w:i/>
        </w:rPr>
        <w:t>Умови</w:t>
      </w:r>
      <w:r>
        <w:rPr>
          <w:b/>
          <w:i/>
          <w:spacing w:val="-15"/>
        </w:rPr>
        <w:t xml:space="preserve"> </w:t>
      </w:r>
      <w:r>
        <w:t>-</w:t>
      </w:r>
      <w:r>
        <w:rPr>
          <w:spacing w:val="-3"/>
        </w:rPr>
        <w:t xml:space="preserve"> </w:t>
      </w:r>
      <w:r>
        <w:t>умови</w:t>
      </w:r>
      <w:r>
        <w:rPr>
          <w:spacing w:val="-10"/>
        </w:rPr>
        <w:t xml:space="preserve"> </w:t>
      </w:r>
      <w:r>
        <w:t>підключення</w:t>
      </w:r>
      <w:r>
        <w:rPr>
          <w:spacing w:val="-4"/>
        </w:rPr>
        <w:t xml:space="preserve"> </w:t>
      </w:r>
      <w:r>
        <w:t>та</w:t>
      </w:r>
      <w:r>
        <w:rPr>
          <w:spacing w:val="-5"/>
        </w:rPr>
        <w:t xml:space="preserve"> </w:t>
      </w:r>
      <w:r>
        <w:t>забезпечення</w:t>
      </w:r>
      <w:r>
        <w:rPr>
          <w:spacing w:val="-3"/>
        </w:rPr>
        <w:t xml:space="preserve"> </w:t>
      </w:r>
      <w:r>
        <w:t>доступу</w:t>
      </w:r>
      <w:r>
        <w:rPr>
          <w:spacing w:val="-14"/>
        </w:rPr>
        <w:t xml:space="preserve"> </w:t>
      </w:r>
      <w:r>
        <w:t>в</w:t>
      </w:r>
      <w:r>
        <w:rPr>
          <w:spacing w:val="-8"/>
        </w:rPr>
        <w:t xml:space="preserve"> </w:t>
      </w:r>
      <w:r>
        <w:t>мережу</w:t>
      </w:r>
      <w:r>
        <w:rPr>
          <w:spacing w:val="-10"/>
        </w:rPr>
        <w:t xml:space="preserve"> </w:t>
      </w:r>
      <w:r>
        <w:t>Інтернет за допомогою використання телекомунікаційної мережі Оператора.</w:t>
      </w:r>
    </w:p>
    <w:p w14:paraId="08FAAE41" w14:textId="77777777" w:rsidR="009970B2" w:rsidRDefault="009970B2">
      <w:pPr>
        <w:pStyle w:val="a3"/>
        <w:spacing w:before="54"/>
        <w:ind w:left="0" w:firstLine="0"/>
        <w:jc w:val="left"/>
      </w:pPr>
    </w:p>
    <w:p w14:paraId="13FBA033" w14:textId="77777777" w:rsidR="009970B2" w:rsidRDefault="00000000">
      <w:pPr>
        <w:pStyle w:val="1"/>
        <w:numPr>
          <w:ilvl w:val="0"/>
          <w:numId w:val="7"/>
        </w:numPr>
        <w:tabs>
          <w:tab w:val="left" w:pos="3894"/>
        </w:tabs>
        <w:ind w:left="3894" w:hanging="340"/>
        <w:jc w:val="left"/>
      </w:pPr>
      <w:bookmarkStart w:id="1" w:name="1._Предмет_договору"/>
      <w:bookmarkEnd w:id="1"/>
      <w:r>
        <w:rPr>
          <w:spacing w:val="-2"/>
        </w:rPr>
        <w:t>Предмет</w:t>
      </w:r>
      <w:r>
        <w:rPr>
          <w:spacing w:val="-14"/>
        </w:rPr>
        <w:t xml:space="preserve"> </w:t>
      </w:r>
      <w:r>
        <w:rPr>
          <w:spacing w:val="-2"/>
        </w:rPr>
        <w:t>договору</w:t>
      </w:r>
    </w:p>
    <w:p w14:paraId="373D7AED" w14:textId="77777777" w:rsidR="009970B2" w:rsidRDefault="009970B2">
      <w:pPr>
        <w:pStyle w:val="a3"/>
        <w:spacing w:before="48"/>
        <w:ind w:left="0" w:firstLine="0"/>
        <w:jc w:val="left"/>
        <w:rPr>
          <w:b/>
        </w:rPr>
      </w:pPr>
    </w:p>
    <w:p w14:paraId="4CA1AAFE" w14:textId="77777777" w:rsidR="009970B2" w:rsidRDefault="00000000">
      <w:pPr>
        <w:pStyle w:val="a4"/>
        <w:numPr>
          <w:ilvl w:val="1"/>
          <w:numId w:val="7"/>
        </w:numPr>
        <w:tabs>
          <w:tab w:val="left" w:pos="1526"/>
        </w:tabs>
        <w:spacing w:line="276" w:lineRule="auto"/>
        <w:ind w:right="281" w:firstLine="734"/>
        <w:jc w:val="both"/>
        <w:rPr>
          <w:sz w:val="28"/>
        </w:rPr>
      </w:pPr>
      <w:r>
        <w:rPr>
          <w:sz w:val="28"/>
        </w:rPr>
        <w:t>Оператор підключає обладнання Абонента до Телекомунікаційної мережі та надає йому послуги з доступу до мережі Інтернет (далі - послуга) з параметрами, обумовленими умовами підключення і забезпечення доступу в мережу Інтернет (далі - Умови).</w:t>
      </w:r>
    </w:p>
    <w:p w14:paraId="7129A464" w14:textId="77777777" w:rsidR="009970B2" w:rsidRDefault="00000000">
      <w:pPr>
        <w:pStyle w:val="a4"/>
        <w:numPr>
          <w:ilvl w:val="1"/>
          <w:numId w:val="7"/>
        </w:numPr>
        <w:tabs>
          <w:tab w:val="left" w:pos="1526"/>
        </w:tabs>
        <w:spacing w:before="2" w:line="276" w:lineRule="auto"/>
        <w:ind w:right="291" w:firstLine="734"/>
        <w:jc w:val="both"/>
        <w:rPr>
          <w:sz w:val="28"/>
        </w:rPr>
      </w:pPr>
      <w:r>
        <w:rPr>
          <w:sz w:val="28"/>
        </w:rPr>
        <w:t>Абонент користується наданими Оператором послугами та своєчасно оплачує їх відповідно до умов Договору.</w:t>
      </w:r>
    </w:p>
    <w:p w14:paraId="65949387" w14:textId="77777777" w:rsidR="009970B2" w:rsidRDefault="00000000">
      <w:pPr>
        <w:pStyle w:val="a4"/>
        <w:numPr>
          <w:ilvl w:val="1"/>
          <w:numId w:val="7"/>
        </w:numPr>
        <w:tabs>
          <w:tab w:val="left" w:pos="1526"/>
        </w:tabs>
        <w:spacing w:line="276" w:lineRule="auto"/>
        <w:ind w:right="278" w:firstLine="734"/>
        <w:jc w:val="both"/>
        <w:rPr>
          <w:sz w:val="28"/>
        </w:rPr>
      </w:pPr>
      <w:r>
        <w:rPr>
          <w:sz w:val="28"/>
        </w:rPr>
        <w:t>Висновком даного Договору з боку Абонента, тобто повним і беззастережним прийняттям Абонентом умов Договору і всіх Додатків до нього, які є невід'ємною частиною Договору, є здійснення Абонентом будь- якого з нижченаведених дій:</w:t>
      </w:r>
    </w:p>
    <w:p w14:paraId="0FEC7DFC" w14:textId="77777777" w:rsidR="009970B2" w:rsidRDefault="00000000">
      <w:pPr>
        <w:pStyle w:val="a4"/>
        <w:numPr>
          <w:ilvl w:val="0"/>
          <w:numId w:val="6"/>
        </w:numPr>
        <w:tabs>
          <w:tab w:val="left" w:pos="1609"/>
        </w:tabs>
        <w:spacing w:before="2"/>
        <w:ind w:left="1609" w:hanging="787"/>
        <w:rPr>
          <w:sz w:val="28"/>
        </w:rPr>
      </w:pPr>
      <w:r>
        <w:rPr>
          <w:spacing w:val="-2"/>
          <w:sz w:val="28"/>
        </w:rPr>
        <w:t>підписання</w:t>
      </w:r>
      <w:r>
        <w:rPr>
          <w:spacing w:val="-1"/>
          <w:sz w:val="28"/>
        </w:rPr>
        <w:t xml:space="preserve"> </w:t>
      </w:r>
      <w:r>
        <w:rPr>
          <w:spacing w:val="-2"/>
          <w:sz w:val="28"/>
        </w:rPr>
        <w:t>Абонентом</w:t>
      </w:r>
      <w:r>
        <w:rPr>
          <w:spacing w:val="-8"/>
          <w:sz w:val="28"/>
        </w:rPr>
        <w:t xml:space="preserve"> </w:t>
      </w:r>
      <w:r>
        <w:rPr>
          <w:spacing w:val="-2"/>
          <w:sz w:val="28"/>
        </w:rPr>
        <w:t>Заявки</w:t>
      </w:r>
      <w:r>
        <w:rPr>
          <w:spacing w:val="-8"/>
          <w:sz w:val="28"/>
        </w:rPr>
        <w:t xml:space="preserve"> </w:t>
      </w:r>
      <w:r>
        <w:rPr>
          <w:spacing w:val="-2"/>
          <w:sz w:val="28"/>
        </w:rPr>
        <w:t>про</w:t>
      </w:r>
      <w:r>
        <w:rPr>
          <w:spacing w:val="-9"/>
          <w:sz w:val="28"/>
        </w:rPr>
        <w:t xml:space="preserve"> </w:t>
      </w:r>
      <w:r>
        <w:rPr>
          <w:spacing w:val="-2"/>
          <w:sz w:val="28"/>
        </w:rPr>
        <w:t>приєднання</w:t>
      </w:r>
      <w:r>
        <w:rPr>
          <w:spacing w:val="-7"/>
          <w:sz w:val="28"/>
        </w:rPr>
        <w:t xml:space="preserve"> </w:t>
      </w:r>
      <w:r>
        <w:rPr>
          <w:spacing w:val="-2"/>
          <w:sz w:val="28"/>
        </w:rPr>
        <w:t>до</w:t>
      </w:r>
      <w:r>
        <w:rPr>
          <w:spacing w:val="-9"/>
          <w:sz w:val="28"/>
        </w:rPr>
        <w:t xml:space="preserve"> </w:t>
      </w:r>
      <w:r>
        <w:rPr>
          <w:spacing w:val="-2"/>
          <w:sz w:val="28"/>
        </w:rPr>
        <w:t>Договору;</w:t>
      </w:r>
    </w:p>
    <w:p w14:paraId="7EA9DB26" w14:textId="77777777" w:rsidR="009970B2" w:rsidRDefault="00000000">
      <w:pPr>
        <w:pStyle w:val="a4"/>
        <w:numPr>
          <w:ilvl w:val="0"/>
          <w:numId w:val="6"/>
        </w:numPr>
        <w:tabs>
          <w:tab w:val="left" w:pos="1609"/>
        </w:tabs>
        <w:spacing w:before="43"/>
        <w:ind w:left="1609" w:hanging="787"/>
        <w:rPr>
          <w:sz w:val="28"/>
        </w:rPr>
      </w:pPr>
      <w:r>
        <w:rPr>
          <w:spacing w:val="-4"/>
          <w:sz w:val="28"/>
        </w:rPr>
        <w:t>поповнення</w:t>
      </w:r>
      <w:r>
        <w:rPr>
          <w:sz w:val="28"/>
        </w:rPr>
        <w:t xml:space="preserve"> </w:t>
      </w:r>
      <w:r>
        <w:rPr>
          <w:spacing w:val="-4"/>
          <w:sz w:val="28"/>
        </w:rPr>
        <w:t>Абонентом</w:t>
      </w:r>
      <w:r>
        <w:rPr>
          <w:spacing w:val="-6"/>
          <w:sz w:val="28"/>
        </w:rPr>
        <w:t xml:space="preserve"> </w:t>
      </w:r>
      <w:r>
        <w:rPr>
          <w:spacing w:val="-4"/>
          <w:sz w:val="28"/>
        </w:rPr>
        <w:t>власного</w:t>
      </w:r>
      <w:r>
        <w:rPr>
          <w:spacing w:val="-7"/>
          <w:sz w:val="28"/>
        </w:rPr>
        <w:t xml:space="preserve"> </w:t>
      </w:r>
      <w:r>
        <w:rPr>
          <w:spacing w:val="-4"/>
          <w:sz w:val="28"/>
        </w:rPr>
        <w:t>Особового</w:t>
      </w:r>
      <w:r>
        <w:rPr>
          <w:spacing w:val="-2"/>
          <w:sz w:val="28"/>
        </w:rPr>
        <w:t xml:space="preserve"> </w:t>
      </w:r>
      <w:r>
        <w:rPr>
          <w:spacing w:val="-4"/>
          <w:sz w:val="28"/>
        </w:rPr>
        <w:t>рахунку;</w:t>
      </w:r>
    </w:p>
    <w:p w14:paraId="55494042" w14:textId="77777777" w:rsidR="009970B2" w:rsidRDefault="009970B2">
      <w:pPr>
        <w:jc w:val="both"/>
        <w:rPr>
          <w:sz w:val="28"/>
        </w:rPr>
        <w:sectPr w:rsidR="009970B2" w:rsidSect="000E1ED2">
          <w:pgSz w:w="11900" w:h="16840"/>
          <w:pgMar w:top="1060" w:right="540" w:bottom="280" w:left="1540" w:header="720" w:footer="720" w:gutter="0"/>
          <w:cols w:space="720"/>
        </w:sectPr>
      </w:pPr>
    </w:p>
    <w:p w14:paraId="7632FCC3" w14:textId="77777777" w:rsidR="009970B2" w:rsidRDefault="00000000">
      <w:pPr>
        <w:pStyle w:val="a4"/>
        <w:numPr>
          <w:ilvl w:val="0"/>
          <w:numId w:val="6"/>
        </w:numPr>
        <w:tabs>
          <w:tab w:val="left" w:pos="1610"/>
        </w:tabs>
        <w:spacing w:before="71"/>
        <w:jc w:val="left"/>
        <w:rPr>
          <w:sz w:val="28"/>
        </w:rPr>
      </w:pPr>
      <w:r>
        <w:rPr>
          <w:spacing w:val="-2"/>
          <w:sz w:val="28"/>
        </w:rPr>
        <w:lastRenderedPageBreak/>
        <w:t>оплати</w:t>
      </w:r>
      <w:r>
        <w:rPr>
          <w:spacing w:val="-12"/>
          <w:sz w:val="28"/>
        </w:rPr>
        <w:t xml:space="preserve"> </w:t>
      </w:r>
      <w:r>
        <w:rPr>
          <w:spacing w:val="-2"/>
          <w:sz w:val="28"/>
        </w:rPr>
        <w:t>за</w:t>
      </w:r>
      <w:r>
        <w:rPr>
          <w:spacing w:val="-9"/>
          <w:sz w:val="28"/>
        </w:rPr>
        <w:t xml:space="preserve"> </w:t>
      </w:r>
      <w:r>
        <w:rPr>
          <w:spacing w:val="-2"/>
          <w:sz w:val="28"/>
        </w:rPr>
        <w:t>підключення</w:t>
      </w:r>
      <w:r>
        <w:rPr>
          <w:spacing w:val="-14"/>
          <w:sz w:val="28"/>
        </w:rPr>
        <w:t xml:space="preserve"> </w:t>
      </w:r>
      <w:r>
        <w:rPr>
          <w:spacing w:val="-2"/>
          <w:sz w:val="28"/>
        </w:rPr>
        <w:t>до</w:t>
      </w:r>
      <w:r>
        <w:rPr>
          <w:spacing w:val="-11"/>
          <w:sz w:val="28"/>
        </w:rPr>
        <w:t xml:space="preserve"> </w:t>
      </w:r>
      <w:r>
        <w:rPr>
          <w:spacing w:val="-2"/>
          <w:sz w:val="28"/>
        </w:rPr>
        <w:t>Телекомунікаційної</w:t>
      </w:r>
      <w:r>
        <w:rPr>
          <w:spacing w:val="-15"/>
          <w:sz w:val="28"/>
        </w:rPr>
        <w:t xml:space="preserve"> </w:t>
      </w:r>
      <w:r>
        <w:rPr>
          <w:spacing w:val="-2"/>
          <w:sz w:val="28"/>
        </w:rPr>
        <w:t>мережі</w:t>
      </w:r>
      <w:r>
        <w:rPr>
          <w:spacing w:val="-16"/>
          <w:sz w:val="28"/>
        </w:rPr>
        <w:t xml:space="preserve"> </w:t>
      </w:r>
      <w:r>
        <w:rPr>
          <w:spacing w:val="-2"/>
          <w:sz w:val="28"/>
        </w:rPr>
        <w:t>Оператора.</w:t>
      </w:r>
    </w:p>
    <w:p w14:paraId="1D17CE69" w14:textId="77777777" w:rsidR="009970B2" w:rsidRDefault="00000000">
      <w:pPr>
        <w:pStyle w:val="1"/>
        <w:numPr>
          <w:ilvl w:val="0"/>
          <w:numId w:val="7"/>
        </w:numPr>
        <w:tabs>
          <w:tab w:val="left" w:pos="3481"/>
        </w:tabs>
        <w:spacing w:before="43"/>
        <w:ind w:left="3481" w:hanging="359"/>
        <w:jc w:val="left"/>
      </w:pPr>
      <w:bookmarkStart w:id="2" w:name="2._Окремі_вимоги_договору"/>
      <w:bookmarkEnd w:id="2"/>
      <w:r>
        <w:rPr>
          <w:spacing w:val="-2"/>
        </w:rPr>
        <w:t>Окремі</w:t>
      </w:r>
      <w:r>
        <w:rPr>
          <w:spacing w:val="-10"/>
        </w:rPr>
        <w:t xml:space="preserve"> </w:t>
      </w:r>
      <w:r>
        <w:rPr>
          <w:spacing w:val="-2"/>
        </w:rPr>
        <w:t>вимоги</w:t>
      </w:r>
      <w:r>
        <w:rPr>
          <w:spacing w:val="-11"/>
        </w:rPr>
        <w:t xml:space="preserve"> </w:t>
      </w:r>
      <w:r>
        <w:rPr>
          <w:spacing w:val="-2"/>
        </w:rPr>
        <w:t>договору</w:t>
      </w:r>
    </w:p>
    <w:p w14:paraId="35565881" w14:textId="77777777" w:rsidR="009970B2" w:rsidRDefault="009970B2">
      <w:pPr>
        <w:pStyle w:val="a3"/>
        <w:spacing w:before="91"/>
        <w:ind w:left="0" w:firstLine="0"/>
        <w:jc w:val="left"/>
        <w:rPr>
          <w:b/>
        </w:rPr>
      </w:pPr>
    </w:p>
    <w:p w14:paraId="4C8E15D8" w14:textId="77777777" w:rsidR="009970B2" w:rsidRDefault="00000000">
      <w:pPr>
        <w:pStyle w:val="a4"/>
        <w:numPr>
          <w:ilvl w:val="1"/>
          <w:numId w:val="7"/>
        </w:numPr>
        <w:tabs>
          <w:tab w:val="left" w:pos="1473"/>
        </w:tabs>
        <w:spacing w:line="278" w:lineRule="auto"/>
        <w:ind w:right="284" w:firstLine="734"/>
        <w:jc w:val="both"/>
        <w:rPr>
          <w:sz w:val="28"/>
        </w:rPr>
      </w:pPr>
      <w:r>
        <w:rPr>
          <w:sz w:val="28"/>
        </w:rPr>
        <w:t>Послуга надається відповідно до Показниками якості послуг з передачі даних, доступу в Інтернет і їх рівнів зазначених в даному Договорі, відповідно до чинного законодавства України.</w:t>
      </w:r>
    </w:p>
    <w:p w14:paraId="01E8D62A" w14:textId="77777777" w:rsidR="009970B2" w:rsidRDefault="00000000">
      <w:pPr>
        <w:pStyle w:val="a4"/>
        <w:numPr>
          <w:ilvl w:val="1"/>
          <w:numId w:val="7"/>
        </w:numPr>
        <w:tabs>
          <w:tab w:val="left" w:pos="1473"/>
        </w:tabs>
        <w:spacing w:line="276" w:lineRule="auto"/>
        <w:ind w:right="296" w:firstLine="734"/>
        <w:jc w:val="both"/>
        <w:rPr>
          <w:sz w:val="28"/>
        </w:rPr>
      </w:pPr>
      <w:r>
        <w:rPr>
          <w:sz w:val="28"/>
        </w:rPr>
        <w:t>Показники</w:t>
      </w:r>
      <w:r>
        <w:rPr>
          <w:spacing w:val="-1"/>
          <w:sz w:val="28"/>
        </w:rPr>
        <w:t xml:space="preserve"> </w:t>
      </w:r>
      <w:r>
        <w:rPr>
          <w:sz w:val="28"/>
        </w:rPr>
        <w:t>якості</w:t>
      </w:r>
      <w:r>
        <w:rPr>
          <w:spacing w:val="-6"/>
          <w:sz w:val="28"/>
        </w:rPr>
        <w:t xml:space="preserve"> </w:t>
      </w:r>
      <w:r>
        <w:rPr>
          <w:sz w:val="28"/>
        </w:rPr>
        <w:t>послуг</w:t>
      </w:r>
      <w:r>
        <w:rPr>
          <w:spacing w:val="-1"/>
          <w:sz w:val="28"/>
        </w:rPr>
        <w:t xml:space="preserve"> </w:t>
      </w:r>
      <w:r>
        <w:rPr>
          <w:sz w:val="28"/>
        </w:rPr>
        <w:t>з передачі</w:t>
      </w:r>
      <w:r>
        <w:rPr>
          <w:spacing w:val="-6"/>
          <w:sz w:val="28"/>
        </w:rPr>
        <w:t xml:space="preserve"> </w:t>
      </w:r>
      <w:r>
        <w:rPr>
          <w:sz w:val="28"/>
        </w:rPr>
        <w:t>даних, доступу</w:t>
      </w:r>
      <w:r>
        <w:rPr>
          <w:spacing w:val="-6"/>
          <w:sz w:val="28"/>
        </w:rPr>
        <w:t xml:space="preserve"> </w:t>
      </w:r>
      <w:r>
        <w:rPr>
          <w:sz w:val="28"/>
        </w:rPr>
        <w:t>до</w:t>
      </w:r>
      <w:r>
        <w:rPr>
          <w:spacing w:val="-1"/>
          <w:sz w:val="28"/>
        </w:rPr>
        <w:t xml:space="preserve"> </w:t>
      </w:r>
      <w:r>
        <w:rPr>
          <w:sz w:val="28"/>
        </w:rPr>
        <w:t>Інтернету</w:t>
      </w:r>
      <w:r>
        <w:rPr>
          <w:spacing w:val="-6"/>
          <w:sz w:val="28"/>
        </w:rPr>
        <w:t xml:space="preserve"> </w:t>
      </w:r>
      <w:r>
        <w:rPr>
          <w:sz w:val="28"/>
        </w:rPr>
        <w:t>та їх рівні.</w:t>
      </w:r>
    </w:p>
    <w:p w14:paraId="5C6CC2CD" w14:textId="77777777" w:rsidR="009970B2" w:rsidRDefault="009970B2">
      <w:pPr>
        <w:pStyle w:val="a3"/>
        <w:spacing w:before="35"/>
        <w:ind w:left="0" w:firstLine="0"/>
        <w:jc w:val="left"/>
      </w:pPr>
    </w:p>
    <w:p w14:paraId="537A1F7F" w14:textId="04A22D07" w:rsidR="009970B2" w:rsidRDefault="00985787">
      <w:pPr>
        <w:pStyle w:val="1"/>
      </w:pPr>
      <w:bookmarkStart w:id="3" w:name="ПП_«ТЕХНОЛОГІЇ_ОНЛАЙН»,_за_2015_рік."/>
      <w:bookmarkEnd w:id="3"/>
      <w:r w:rsidRPr="00E32758">
        <w:rPr>
          <w:b w:val="0"/>
          <w:position w:val="1"/>
        </w:rPr>
        <w:t>ФОП</w:t>
      </w:r>
      <w:r w:rsidRPr="00E32758">
        <w:rPr>
          <w:b w:val="0"/>
          <w:bCs w:val="0"/>
          <w:position w:val="1"/>
        </w:rPr>
        <w:t xml:space="preserve"> </w:t>
      </w:r>
      <w:r w:rsidRPr="00E32758">
        <w:rPr>
          <w:b w:val="0"/>
          <w:bCs w:val="0"/>
        </w:rPr>
        <w:t>Паніна С.В.</w:t>
      </w:r>
      <w:r w:rsidRPr="00E32758">
        <w:rPr>
          <w:b w:val="0"/>
          <w:bCs w:val="0"/>
          <w:position w:val="1"/>
        </w:rPr>
        <w:t xml:space="preserve"> </w:t>
      </w:r>
      <w:r>
        <w:t>за</w:t>
      </w:r>
      <w:r>
        <w:rPr>
          <w:spacing w:val="-16"/>
        </w:rPr>
        <w:t xml:space="preserve"> </w:t>
      </w:r>
      <w:r>
        <w:t>2015</w:t>
      </w:r>
      <w:r>
        <w:rPr>
          <w:spacing w:val="-12"/>
        </w:rPr>
        <w:t xml:space="preserve"> </w:t>
      </w:r>
      <w:r>
        <w:rPr>
          <w:spacing w:val="-4"/>
        </w:rPr>
        <w:t>рік.</w:t>
      </w:r>
    </w:p>
    <w:p w14:paraId="0F1720A2" w14:textId="77777777" w:rsidR="009970B2" w:rsidRDefault="009970B2">
      <w:pPr>
        <w:pStyle w:val="a3"/>
        <w:spacing w:before="100"/>
        <w:ind w:left="0" w:firstLine="0"/>
        <w:jc w:val="left"/>
        <w:rPr>
          <w:b/>
        </w:rPr>
      </w:pPr>
    </w:p>
    <w:p w14:paraId="054BA3FF" w14:textId="77777777" w:rsidR="009970B2" w:rsidRDefault="00000000">
      <w:pPr>
        <w:pStyle w:val="a3"/>
        <w:spacing w:line="276" w:lineRule="auto"/>
        <w:ind w:right="267"/>
      </w:pPr>
      <w:r>
        <w:t>Нормований</w:t>
      </w:r>
      <w:r>
        <w:rPr>
          <w:spacing w:val="-12"/>
        </w:rPr>
        <w:t xml:space="preserve"> </w:t>
      </w:r>
      <w:r>
        <w:t>час</w:t>
      </w:r>
      <w:r>
        <w:rPr>
          <w:spacing w:val="-7"/>
        </w:rPr>
        <w:t xml:space="preserve"> </w:t>
      </w:r>
      <w:r>
        <w:t>виконання</w:t>
      </w:r>
      <w:r>
        <w:rPr>
          <w:spacing w:val="-12"/>
        </w:rPr>
        <w:t xml:space="preserve"> </w:t>
      </w:r>
      <w:r>
        <w:t>заяви</w:t>
      </w:r>
      <w:r>
        <w:rPr>
          <w:spacing w:val="-9"/>
        </w:rPr>
        <w:t xml:space="preserve"> </w:t>
      </w:r>
      <w:r>
        <w:t>на</w:t>
      </w:r>
      <w:r>
        <w:rPr>
          <w:spacing w:val="-8"/>
        </w:rPr>
        <w:t xml:space="preserve"> </w:t>
      </w:r>
      <w:r>
        <w:t>підключення</w:t>
      </w:r>
      <w:r>
        <w:rPr>
          <w:spacing w:val="-7"/>
        </w:rPr>
        <w:t xml:space="preserve"> </w:t>
      </w:r>
      <w:r>
        <w:t>кінцевого</w:t>
      </w:r>
      <w:r>
        <w:rPr>
          <w:spacing w:val="-8"/>
        </w:rPr>
        <w:t xml:space="preserve"> </w:t>
      </w:r>
      <w:r>
        <w:t>обладнання споживачів до мережі передачі даних загального користування 20 днів (але небільше 24 робочих днів).</w:t>
      </w:r>
    </w:p>
    <w:p w14:paraId="41DF2981" w14:textId="77777777" w:rsidR="009970B2" w:rsidRDefault="00000000">
      <w:pPr>
        <w:pStyle w:val="a3"/>
        <w:spacing w:line="276" w:lineRule="auto"/>
        <w:ind w:right="262"/>
      </w:pPr>
      <w:r>
        <w:t>Відсоток заяв на підключення кінцевого обладнання споживачів до мережі</w:t>
      </w:r>
      <w:r>
        <w:rPr>
          <w:spacing w:val="-18"/>
        </w:rPr>
        <w:t xml:space="preserve"> </w:t>
      </w:r>
      <w:r>
        <w:t>передачі</w:t>
      </w:r>
      <w:r>
        <w:rPr>
          <w:spacing w:val="-17"/>
        </w:rPr>
        <w:t xml:space="preserve"> </w:t>
      </w:r>
      <w:r>
        <w:t>даних</w:t>
      </w:r>
      <w:r>
        <w:rPr>
          <w:spacing w:val="-18"/>
        </w:rPr>
        <w:t xml:space="preserve"> </w:t>
      </w:r>
      <w:r>
        <w:t>загального</w:t>
      </w:r>
      <w:r>
        <w:rPr>
          <w:spacing w:val="-14"/>
        </w:rPr>
        <w:t xml:space="preserve"> </w:t>
      </w:r>
      <w:r>
        <w:t>користування,</w:t>
      </w:r>
      <w:r>
        <w:rPr>
          <w:spacing w:val="-16"/>
        </w:rPr>
        <w:t xml:space="preserve"> </w:t>
      </w:r>
      <w:r>
        <w:t>виконаних</w:t>
      </w:r>
      <w:r>
        <w:rPr>
          <w:spacing w:val="-18"/>
        </w:rPr>
        <w:t xml:space="preserve"> </w:t>
      </w:r>
      <w:r>
        <w:t>за</w:t>
      </w:r>
      <w:r>
        <w:rPr>
          <w:spacing w:val="-9"/>
        </w:rPr>
        <w:t xml:space="preserve"> </w:t>
      </w:r>
      <w:r>
        <w:t>нормований</w:t>
      </w:r>
      <w:r>
        <w:rPr>
          <w:spacing w:val="-14"/>
        </w:rPr>
        <w:t xml:space="preserve"> </w:t>
      </w:r>
      <w:r>
        <w:t>час (коефіцієнт своєчасності підключення) 100% (не менше 85%).</w:t>
      </w:r>
    </w:p>
    <w:p w14:paraId="294818B9" w14:textId="77777777" w:rsidR="009970B2" w:rsidRDefault="009970B2">
      <w:pPr>
        <w:pStyle w:val="a3"/>
        <w:spacing w:before="45"/>
        <w:ind w:left="0" w:firstLine="0"/>
        <w:jc w:val="left"/>
      </w:pPr>
    </w:p>
    <w:p w14:paraId="4DE94966" w14:textId="77777777" w:rsidR="009970B2" w:rsidRDefault="00000000">
      <w:pPr>
        <w:pStyle w:val="a3"/>
        <w:spacing w:line="276" w:lineRule="auto"/>
        <w:jc w:val="left"/>
      </w:pPr>
      <w:r>
        <w:t xml:space="preserve">Показники (параметри) якості послуг з передачі даних і доступу в </w:t>
      </w:r>
      <w:r>
        <w:rPr>
          <w:spacing w:val="-2"/>
        </w:rPr>
        <w:t>Інтернет:</w:t>
      </w:r>
    </w:p>
    <w:p w14:paraId="09B19FE1" w14:textId="77777777" w:rsidR="009970B2" w:rsidRDefault="00000000">
      <w:pPr>
        <w:pStyle w:val="a3"/>
        <w:spacing w:before="4"/>
        <w:ind w:left="904" w:firstLine="0"/>
        <w:jc w:val="left"/>
      </w:pPr>
      <w:r>
        <w:t>Відсоток</w:t>
      </w:r>
      <w:r>
        <w:rPr>
          <w:spacing w:val="-11"/>
        </w:rPr>
        <w:t xml:space="preserve"> </w:t>
      </w:r>
      <w:r>
        <w:t>успішних</w:t>
      </w:r>
      <w:r>
        <w:rPr>
          <w:spacing w:val="-14"/>
        </w:rPr>
        <w:t xml:space="preserve"> </w:t>
      </w:r>
      <w:r>
        <w:t>реєстрацій</w:t>
      </w:r>
      <w:r>
        <w:rPr>
          <w:spacing w:val="-11"/>
        </w:rPr>
        <w:t xml:space="preserve"> </w:t>
      </w:r>
      <w:r>
        <w:t>в</w:t>
      </w:r>
      <w:r>
        <w:rPr>
          <w:spacing w:val="-17"/>
        </w:rPr>
        <w:t xml:space="preserve"> </w:t>
      </w:r>
      <w:r>
        <w:t>мережі</w:t>
      </w:r>
      <w:r>
        <w:rPr>
          <w:spacing w:val="-15"/>
        </w:rPr>
        <w:t xml:space="preserve"> </w:t>
      </w:r>
      <w:r>
        <w:t>(log-in),</w:t>
      </w:r>
      <w:r>
        <w:rPr>
          <w:spacing w:val="-9"/>
        </w:rPr>
        <w:t xml:space="preserve"> </w:t>
      </w:r>
      <w:r>
        <w:t>для</w:t>
      </w:r>
      <w:r>
        <w:rPr>
          <w:spacing w:val="-9"/>
        </w:rPr>
        <w:t xml:space="preserve"> </w:t>
      </w:r>
      <w:r>
        <w:t>послуг</w:t>
      </w:r>
      <w:r>
        <w:rPr>
          <w:spacing w:val="-11"/>
        </w:rPr>
        <w:t xml:space="preserve"> </w:t>
      </w:r>
      <w:r>
        <w:rPr>
          <w:spacing w:val="-5"/>
        </w:rPr>
        <w:t>з:</w:t>
      </w:r>
    </w:p>
    <w:p w14:paraId="7E4F3BB3" w14:textId="77777777" w:rsidR="009970B2" w:rsidRDefault="00000000">
      <w:pPr>
        <w:pStyle w:val="a4"/>
        <w:numPr>
          <w:ilvl w:val="0"/>
          <w:numId w:val="5"/>
        </w:numPr>
        <w:tabs>
          <w:tab w:val="left" w:pos="1302"/>
        </w:tabs>
        <w:spacing w:before="47"/>
        <w:jc w:val="left"/>
        <w:rPr>
          <w:sz w:val="28"/>
        </w:rPr>
      </w:pPr>
      <w:r>
        <w:rPr>
          <w:sz w:val="28"/>
        </w:rPr>
        <w:t>передачі</w:t>
      </w:r>
      <w:r>
        <w:rPr>
          <w:spacing w:val="-13"/>
          <w:sz w:val="28"/>
        </w:rPr>
        <w:t xml:space="preserve"> </w:t>
      </w:r>
      <w:r>
        <w:rPr>
          <w:sz w:val="28"/>
        </w:rPr>
        <w:t>даних</w:t>
      </w:r>
      <w:r>
        <w:rPr>
          <w:spacing w:val="-11"/>
          <w:sz w:val="28"/>
        </w:rPr>
        <w:t xml:space="preserve"> </w:t>
      </w:r>
      <w:r>
        <w:rPr>
          <w:sz w:val="28"/>
        </w:rPr>
        <w:t>94%</w:t>
      </w:r>
      <w:r>
        <w:rPr>
          <w:spacing w:val="-10"/>
          <w:sz w:val="28"/>
        </w:rPr>
        <w:t xml:space="preserve"> </w:t>
      </w:r>
      <w:r>
        <w:rPr>
          <w:sz w:val="28"/>
        </w:rPr>
        <w:t>(не</w:t>
      </w:r>
      <w:r>
        <w:rPr>
          <w:spacing w:val="-8"/>
          <w:sz w:val="28"/>
        </w:rPr>
        <w:t xml:space="preserve"> </w:t>
      </w:r>
      <w:r>
        <w:rPr>
          <w:sz w:val="28"/>
        </w:rPr>
        <w:t>менше</w:t>
      </w:r>
      <w:r>
        <w:rPr>
          <w:spacing w:val="-7"/>
          <w:sz w:val="28"/>
        </w:rPr>
        <w:t xml:space="preserve"> </w:t>
      </w:r>
      <w:r>
        <w:rPr>
          <w:spacing w:val="-4"/>
          <w:sz w:val="28"/>
        </w:rPr>
        <w:t>90%)</w:t>
      </w:r>
    </w:p>
    <w:p w14:paraId="40B22E60" w14:textId="77777777" w:rsidR="009970B2" w:rsidRDefault="00000000">
      <w:pPr>
        <w:pStyle w:val="a4"/>
        <w:numPr>
          <w:ilvl w:val="0"/>
          <w:numId w:val="5"/>
        </w:numPr>
        <w:tabs>
          <w:tab w:val="left" w:pos="1302"/>
        </w:tabs>
        <w:spacing w:before="48"/>
        <w:jc w:val="left"/>
        <w:rPr>
          <w:sz w:val="28"/>
        </w:rPr>
      </w:pPr>
      <w:r>
        <w:rPr>
          <w:sz w:val="28"/>
        </w:rPr>
        <w:t>доступу</w:t>
      </w:r>
      <w:r>
        <w:rPr>
          <w:spacing w:val="-13"/>
          <w:sz w:val="28"/>
        </w:rPr>
        <w:t xml:space="preserve"> </w:t>
      </w:r>
      <w:r>
        <w:rPr>
          <w:sz w:val="28"/>
        </w:rPr>
        <w:t>в</w:t>
      </w:r>
      <w:r>
        <w:rPr>
          <w:spacing w:val="-10"/>
          <w:sz w:val="28"/>
        </w:rPr>
        <w:t xml:space="preserve"> </w:t>
      </w:r>
      <w:r>
        <w:rPr>
          <w:sz w:val="28"/>
        </w:rPr>
        <w:t>Інтернет</w:t>
      </w:r>
      <w:r>
        <w:rPr>
          <w:spacing w:val="-10"/>
          <w:sz w:val="28"/>
        </w:rPr>
        <w:t xml:space="preserve"> </w:t>
      </w:r>
      <w:r>
        <w:rPr>
          <w:sz w:val="28"/>
        </w:rPr>
        <w:t>94%</w:t>
      </w:r>
      <w:r>
        <w:rPr>
          <w:spacing w:val="-10"/>
          <w:sz w:val="28"/>
        </w:rPr>
        <w:t xml:space="preserve"> </w:t>
      </w:r>
      <w:r>
        <w:rPr>
          <w:sz w:val="28"/>
        </w:rPr>
        <w:t>(не</w:t>
      </w:r>
      <w:r>
        <w:rPr>
          <w:spacing w:val="-7"/>
          <w:sz w:val="28"/>
        </w:rPr>
        <w:t xml:space="preserve"> </w:t>
      </w:r>
      <w:r>
        <w:rPr>
          <w:sz w:val="28"/>
        </w:rPr>
        <w:t>менше</w:t>
      </w:r>
      <w:r>
        <w:rPr>
          <w:spacing w:val="-7"/>
          <w:sz w:val="28"/>
        </w:rPr>
        <w:t xml:space="preserve"> </w:t>
      </w:r>
      <w:r>
        <w:rPr>
          <w:spacing w:val="-4"/>
          <w:sz w:val="28"/>
        </w:rPr>
        <w:t>90%)</w:t>
      </w:r>
    </w:p>
    <w:p w14:paraId="0EA9E588" w14:textId="77777777" w:rsidR="009970B2" w:rsidRDefault="009970B2">
      <w:pPr>
        <w:pStyle w:val="a3"/>
        <w:spacing w:before="90"/>
        <w:ind w:left="0" w:firstLine="0"/>
        <w:jc w:val="left"/>
      </w:pPr>
    </w:p>
    <w:p w14:paraId="26D73EEA" w14:textId="77777777" w:rsidR="009970B2" w:rsidRDefault="00000000">
      <w:pPr>
        <w:pStyle w:val="a3"/>
        <w:spacing w:before="1"/>
        <w:ind w:left="904" w:firstLine="0"/>
        <w:jc w:val="left"/>
      </w:pPr>
      <w:r>
        <w:t>Відсоток</w:t>
      </w:r>
      <w:r>
        <w:rPr>
          <w:spacing w:val="-16"/>
        </w:rPr>
        <w:t xml:space="preserve"> </w:t>
      </w:r>
      <w:r>
        <w:t>відмов</w:t>
      </w:r>
      <w:r>
        <w:rPr>
          <w:spacing w:val="-13"/>
        </w:rPr>
        <w:t xml:space="preserve"> </w:t>
      </w:r>
      <w:r>
        <w:t>для</w:t>
      </w:r>
      <w:r>
        <w:rPr>
          <w:spacing w:val="-11"/>
        </w:rPr>
        <w:t xml:space="preserve"> </w:t>
      </w:r>
      <w:r>
        <w:t>послуг</w:t>
      </w:r>
      <w:r>
        <w:rPr>
          <w:spacing w:val="-11"/>
        </w:rPr>
        <w:t xml:space="preserve"> </w:t>
      </w:r>
      <w:r>
        <w:rPr>
          <w:spacing w:val="-5"/>
        </w:rPr>
        <w:t>з:</w:t>
      </w:r>
    </w:p>
    <w:p w14:paraId="2A956CCD" w14:textId="77777777" w:rsidR="009970B2" w:rsidRDefault="00000000">
      <w:pPr>
        <w:pStyle w:val="a4"/>
        <w:numPr>
          <w:ilvl w:val="0"/>
          <w:numId w:val="5"/>
        </w:numPr>
        <w:tabs>
          <w:tab w:val="left" w:pos="1302"/>
        </w:tabs>
        <w:spacing w:before="52"/>
        <w:ind w:hanging="360"/>
        <w:jc w:val="left"/>
        <w:rPr>
          <w:sz w:val="28"/>
        </w:rPr>
      </w:pPr>
      <w:r>
        <w:rPr>
          <w:sz w:val="28"/>
        </w:rPr>
        <w:t>передачі</w:t>
      </w:r>
      <w:r>
        <w:rPr>
          <w:spacing w:val="-14"/>
          <w:sz w:val="28"/>
        </w:rPr>
        <w:t xml:space="preserve"> </w:t>
      </w:r>
      <w:r>
        <w:rPr>
          <w:sz w:val="28"/>
        </w:rPr>
        <w:t>даних</w:t>
      </w:r>
      <w:r>
        <w:rPr>
          <w:spacing w:val="-13"/>
          <w:sz w:val="28"/>
        </w:rPr>
        <w:t xml:space="preserve"> </w:t>
      </w:r>
      <w:r>
        <w:rPr>
          <w:sz w:val="28"/>
        </w:rPr>
        <w:t>6%</w:t>
      </w:r>
      <w:r>
        <w:rPr>
          <w:spacing w:val="-12"/>
          <w:sz w:val="28"/>
        </w:rPr>
        <w:t xml:space="preserve"> </w:t>
      </w:r>
      <w:r>
        <w:rPr>
          <w:sz w:val="28"/>
        </w:rPr>
        <w:t>(не</w:t>
      </w:r>
      <w:r>
        <w:rPr>
          <w:spacing w:val="-9"/>
          <w:sz w:val="28"/>
        </w:rPr>
        <w:t xml:space="preserve"> </w:t>
      </w:r>
      <w:r>
        <w:rPr>
          <w:sz w:val="28"/>
        </w:rPr>
        <w:t>більше</w:t>
      </w:r>
      <w:r>
        <w:rPr>
          <w:spacing w:val="-8"/>
          <w:sz w:val="28"/>
        </w:rPr>
        <w:t xml:space="preserve"> </w:t>
      </w:r>
      <w:r>
        <w:rPr>
          <w:spacing w:val="-4"/>
          <w:sz w:val="28"/>
        </w:rPr>
        <w:t>10%)</w:t>
      </w:r>
    </w:p>
    <w:p w14:paraId="417BCD7D" w14:textId="77777777" w:rsidR="009970B2" w:rsidRDefault="00000000">
      <w:pPr>
        <w:pStyle w:val="a4"/>
        <w:numPr>
          <w:ilvl w:val="0"/>
          <w:numId w:val="5"/>
        </w:numPr>
        <w:tabs>
          <w:tab w:val="left" w:pos="1302"/>
        </w:tabs>
        <w:spacing w:before="48"/>
        <w:ind w:hanging="360"/>
        <w:jc w:val="left"/>
        <w:rPr>
          <w:sz w:val="28"/>
        </w:rPr>
      </w:pPr>
      <w:r>
        <w:rPr>
          <w:sz w:val="28"/>
        </w:rPr>
        <w:t>доступу</w:t>
      </w:r>
      <w:r>
        <w:rPr>
          <w:spacing w:val="-13"/>
          <w:sz w:val="28"/>
        </w:rPr>
        <w:t xml:space="preserve"> </w:t>
      </w:r>
      <w:r>
        <w:rPr>
          <w:sz w:val="28"/>
        </w:rPr>
        <w:t>в</w:t>
      </w:r>
      <w:r>
        <w:rPr>
          <w:spacing w:val="-11"/>
          <w:sz w:val="28"/>
        </w:rPr>
        <w:t xml:space="preserve"> </w:t>
      </w:r>
      <w:r>
        <w:rPr>
          <w:sz w:val="28"/>
        </w:rPr>
        <w:t>Інтернет</w:t>
      </w:r>
      <w:r>
        <w:rPr>
          <w:spacing w:val="-10"/>
          <w:sz w:val="28"/>
        </w:rPr>
        <w:t xml:space="preserve"> </w:t>
      </w:r>
      <w:r>
        <w:rPr>
          <w:sz w:val="28"/>
        </w:rPr>
        <w:t>6%</w:t>
      </w:r>
      <w:r>
        <w:rPr>
          <w:spacing w:val="-11"/>
          <w:sz w:val="28"/>
        </w:rPr>
        <w:t xml:space="preserve"> </w:t>
      </w:r>
      <w:r>
        <w:rPr>
          <w:sz w:val="28"/>
        </w:rPr>
        <w:t>(не</w:t>
      </w:r>
      <w:r>
        <w:rPr>
          <w:spacing w:val="-8"/>
          <w:sz w:val="28"/>
        </w:rPr>
        <w:t xml:space="preserve"> </w:t>
      </w:r>
      <w:r>
        <w:rPr>
          <w:sz w:val="28"/>
        </w:rPr>
        <w:t>більше</w:t>
      </w:r>
      <w:r>
        <w:rPr>
          <w:spacing w:val="-7"/>
          <w:sz w:val="28"/>
        </w:rPr>
        <w:t xml:space="preserve"> </w:t>
      </w:r>
      <w:r>
        <w:rPr>
          <w:spacing w:val="-4"/>
          <w:sz w:val="28"/>
        </w:rPr>
        <w:t>10%)</w:t>
      </w:r>
    </w:p>
    <w:p w14:paraId="45870628" w14:textId="77777777" w:rsidR="009970B2" w:rsidRDefault="009970B2">
      <w:pPr>
        <w:pStyle w:val="a3"/>
        <w:spacing w:before="91"/>
        <w:ind w:left="0" w:firstLine="0"/>
        <w:jc w:val="left"/>
      </w:pPr>
    </w:p>
    <w:p w14:paraId="68040CE3" w14:textId="77777777" w:rsidR="009970B2" w:rsidRDefault="00000000">
      <w:pPr>
        <w:pStyle w:val="a3"/>
        <w:ind w:left="904" w:firstLine="0"/>
        <w:jc w:val="left"/>
      </w:pPr>
      <w:r>
        <w:t>Нормований</w:t>
      </w:r>
      <w:r>
        <w:rPr>
          <w:spacing w:val="-15"/>
        </w:rPr>
        <w:t xml:space="preserve"> </w:t>
      </w:r>
      <w:r>
        <w:t>час</w:t>
      </w:r>
      <w:r>
        <w:rPr>
          <w:spacing w:val="-10"/>
        </w:rPr>
        <w:t xml:space="preserve"> </w:t>
      </w:r>
      <w:r>
        <w:t>реєстрації</w:t>
      </w:r>
      <w:r>
        <w:rPr>
          <w:spacing w:val="-12"/>
        </w:rPr>
        <w:t xml:space="preserve"> </w:t>
      </w:r>
      <w:r>
        <w:t>в</w:t>
      </w:r>
      <w:r>
        <w:rPr>
          <w:spacing w:val="-13"/>
        </w:rPr>
        <w:t xml:space="preserve"> </w:t>
      </w:r>
      <w:r>
        <w:t>мережі,</w:t>
      </w:r>
      <w:r>
        <w:rPr>
          <w:spacing w:val="-9"/>
        </w:rPr>
        <w:t xml:space="preserve"> </w:t>
      </w:r>
      <w:r>
        <w:t>для</w:t>
      </w:r>
      <w:r>
        <w:rPr>
          <w:spacing w:val="-9"/>
        </w:rPr>
        <w:t xml:space="preserve"> </w:t>
      </w:r>
      <w:r>
        <w:t>послуг</w:t>
      </w:r>
      <w:r>
        <w:rPr>
          <w:spacing w:val="-11"/>
        </w:rPr>
        <w:t xml:space="preserve"> </w:t>
      </w:r>
      <w:r>
        <w:rPr>
          <w:spacing w:val="-5"/>
        </w:rPr>
        <w:t>з:</w:t>
      </w:r>
    </w:p>
    <w:p w14:paraId="7E6F50EE" w14:textId="77777777" w:rsidR="009970B2" w:rsidRDefault="00000000">
      <w:pPr>
        <w:pStyle w:val="a4"/>
        <w:numPr>
          <w:ilvl w:val="0"/>
          <w:numId w:val="5"/>
        </w:numPr>
        <w:tabs>
          <w:tab w:val="left" w:pos="1302"/>
        </w:tabs>
        <w:spacing w:before="52"/>
        <w:ind w:hanging="360"/>
        <w:jc w:val="left"/>
        <w:rPr>
          <w:sz w:val="28"/>
        </w:rPr>
      </w:pPr>
      <w:r>
        <w:rPr>
          <w:sz w:val="28"/>
        </w:rPr>
        <w:t>передачі</w:t>
      </w:r>
      <w:r>
        <w:rPr>
          <w:spacing w:val="-13"/>
          <w:sz w:val="28"/>
        </w:rPr>
        <w:t xml:space="preserve"> </w:t>
      </w:r>
      <w:r>
        <w:rPr>
          <w:sz w:val="28"/>
        </w:rPr>
        <w:t>даних</w:t>
      </w:r>
      <w:r>
        <w:rPr>
          <w:spacing w:val="-12"/>
          <w:sz w:val="28"/>
        </w:rPr>
        <w:t xml:space="preserve"> </w:t>
      </w:r>
      <w:r>
        <w:rPr>
          <w:sz w:val="28"/>
        </w:rPr>
        <w:t>18</w:t>
      </w:r>
      <w:r>
        <w:rPr>
          <w:spacing w:val="-9"/>
          <w:sz w:val="28"/>
        </w:rPr>
        <w:t xml:space="preserve"> </w:t>
      </w:r>
      <w:r>
        <w:rPr>
          <w:sz w:val="28"/>
        </w:rPr>
        <w:t>секунд</w:t>
      </w:r>
      <w:r>
        <w:rPr>
          <w:spacing w:val="-7"/>
          <w:sz w:val="28"/>
        </w:rPr>
        <w:t xml:space="preserve"> </w:t>
      </w:r>
      <w:r>
        <w:rPr>
          <w:sz w:val="28"/>
        </w:rPr>
        <w:t>(не</w:t>
      </w:r>
      <w:r>
        <w:rPr>
          <w:spacing w:val="-8"/>
          <w:sz w:val="28"/>
        </w:rPr>
        <w:t xml:space="preserve"> </w:t>
      </w:r>
      <w:r>
        <w:rPr>
          <w:sz w:val="28"/>
        </w:rPr>
        <w:t>більше</w:t>
      </w:r>
      <w:r>
        <w:rPr>
          <w:spacing w:val="-7"/>
          <w:sz w:val="28"/>
        </w:rPr>
        <w:t xml:space="preserve"> </w:t>
      </w:r>
      <w:r>
        <w:rPr>
          <w:sz w:val="28"/>
        </w:rPr>
        <w:t>30</w:t>
      </w:r>
      <w:r>
        <w:rPr>
          <w:spacing w:val="-10"/>
          <w:sz w:val="28"/>
        </w:rPr>
        <w:t xml:space="preserve"> </w:t>
      </w:r>
      <w:r>
        <w:rPr>
          <w:spacing w:val="-2"/>
          <w:sz w:val="28"/>
        </w:rPr>
        <w:t>секунд)</w:t>
      </w:r>
    </w:p>
    <w:p w14:paraId="0F80ACF4" w14:textId="77777777" w:rsidR="009970B2" w:rsidRDefault="00000000">
      <w:pPr>
        <w:pStyle w:val="a4"/>
        <w:numPr>
          <w:ilvl w:val="0"/>
          <w:numId w:val="5"/>
        </w:numPr>
        <w:tabs>
          <w:tab w:val="left" w:pos="1302"/>
        </w:tabs>
        <w:spacing w:before="48"/>
        <w:ind w:hanging="360"/>
        <w:jc w:val="left"/>
        <w:rPr>
          <w:sz w:val="28"/>
        </w:rPr>
      </w:pPr>
      <w:r>
        <w:rPr>
          <w:sz w:val="28"/>
        </w:rPr>
        <w:t>доступу</w:t>
      </w:r>
      <w:r>
        <w:rPr>
          <w:spacing w:val="-13"/>
          <w:sz w:val="28"/>
        </w:rPr>
        <w:t xml:space="preserve"> </w:t>
      </w:r>
      <w:r>
        <w:rPr>
          <w:sz w:val="28"/>
        </w:rPr>
        <w:t>в</w:t>
      </w:r>
      <w:r>
        <w:rPr>
          <w:spacing w:val="-10"/>
          <w:sz w:val="28"/>
        </w:rPr>
        <w:t xml:space="preserve"> </w:t>
      </w:r>
      <w:r>
        <w:rPr>
          <w:sz w:val="28"/>
        </w:rPr>
        <w:t>Інтернет</w:t>
      </w:r>
      <w:r>
        <w:rPr>
          <w:spacing w:val="-10"/>
          <w:sz w:val="28"/>
        </w:rPr>
        <w:t xml:space="preserve"> </w:t>
      </w:r>
      <w:r>
        <w:rPr>
          <w:sz w:val="28"/>
        </w:rPr>
        <w:t>18</w:t>
      </w:r>
      <w:r>
        <w:rPr>
          <w:spacing w:val="-8"/>
          <w:sz w:val="28"/>
        </w:rPr>
        <w:t xml:space="preserve"> </w:t>
      </w:r>
      <w:r>
        <w:rPr>
          <w:sz w:val="28"/>
        </w:rPr>
        <w:t>секунд</w:t>
      </w:r>
      <w:r>
        <w:rPr>
          <w:spacing w:val="-6"/>
          <w:sz w:val="28"/>
        </w:rPr>
        <w:t xml:space="preserve"> </w:t>
      </w:r>
      <w:r>
        <w:rPr>
          <w:sz w:val="28"/>
        </w:rPr>
        <w:t>(не</w:t>
      </w:r>
      <w:r>
        <w:rPr>
          <w:spacing w:val="-8"/>
          <w:sz w:val="28"/>
        </w:rPr>
        <w:t xml:space="preserve"> </w:t>
      </w:r>
      <w:r>
        <w:rPr>
          <w:sz w:val="28"/>
        </w:rPr>
        <w:t>більше</w:t>
      </w:r>
      <w:r>
        <w:rPr>
          <w:spacing w:val="-2"/>
          <w:sz w:val="28"/>
        </w:rPr>
        <w:t xml:space="preserve"> </w:t>
      </w:r>
      <w:r>
        <w:rPr>
          <w:sz w:val="28"/>
        </w:rPr>
        <w:t>30</w:t>
      </w:r>
      <w:r>
        <w:rPr>
          <w:spacing w:val="-8"/>
          <w:sz w:val="28"/>
        </w:rPr>
        <w:t xml:space="preserve"> </w:t>
      </w:r>
      <w:r>
        <w:rPr>
          <w:spacing w:val="-2"/>
          <w:sz w:val="28"/>
        </w:rPr>
        <w:t>секунд)</w:t>
      </w:r>
    </w:p>
    <w:p w14:paraId="5677D518" w14:textId="77777777" w:rsidR="009970B2" w:rsidRDefault="009970B2">
      <w:pPr>
        <w:pStyle w:val="a3"/>
        <w:spacing w:before="90"/>
        <w:ind w:left="0" w:firstLine="0"/>
        <w:jc w:val="left"/>
      </w:pPr>
    </w:p>
    <w:p w14:paraId="4E36EC5C" w14:textId="77777777" w:rsidR="009970B2" w:rsidRDefault="00000000">
      <w:pPr>
        <w:pStyle w:val="a3"/>
        <w:spacing w:before="1" w:line="276" w:lineRule="auto"/>
        <w:jc w:val="left"/>
      </w:pPr>
      <w:r>
        <w:t>Відсоток</w:t>
      </w:r>
      <w:r>
        <w:rPr>
          <w:spacing w:val="40"/>
        </w:rPr>
        <w:t xml:space="preserve"> </w:t>
      </w:r>
      <w:r>
        <w:t>реєстрацій,</w:t>
      </w:r>
      <w:r>
        <w:rPr>
          <w:spacing w:val="40"/>
        </w:rPr>
        <w:t xml:space="preserve"> </w:t>
      </w:r>
      <w:r>
        <w:t>які</w:t>
      </w:r>
      <w:r>
        <w:rPr>
          <w:spacing w:val="40"/>
        </w:rPr>
        <w:t xml:space="preserve"> </w:t>
      </w:r>
      <w:r>
        <w:t>відповідають</w:t>
      </w:r>
      <w:r>
        <w:rPr>
          <w:spacing w:val="40"/>
        </w:rPr>
        <w:t xml:space="preserve"> </w:t>
      </w:r>
      <w:r>
        <w:t>нормам</w:t>
      </w:r>
      <w:r>
        <w:rPr>
          <w:spacing w:val="40"/>
        </w:rPr>
        <w:t xml:space="preserve"> </w:t>
      </w:r>
      <w:r>
        <w:t>за</w:t>
      </w:r>
      <w:r>
        <w:rPr>
          <w:spacing w:val="40"/>
        </w:rPr>
        <w:t xml:space="preserve"> </w:t>
      </w:r>
      <w:r>
        <w:t>часом</w:t>
      </w:r>
      <w:r>
        <w:rPr>
          <w:spacing w:val="40"/>
        </w:rPr>
        <w:t xml:space="preserve"> </w:t>
      </w:r>
      <w:r>
        <w:t>реєстрації</w:t>
      </w:r>
      <w:r>
        <w:rPr>
          <w:spacing w:val="40"/>
        </w:rPr>
        <w:t xml:space="preserve"> </w:t>
      </w:r>
      <w:r>
        <w:t>в мережі, для послуг з:</w:t>
      </w:r>
    </w:p>
    <w:p w14:paraId="2C165BD1" w14:textId="77777777" w:rsidR="009970B2" w:rsidRDefault="00000000">
      <w:pPr>
        <w:pStyle w:val="a4"/>
        <w:numPr>
          <w:ilvl w:val="0"/>
          <w:numId w:val="5"/>
        </w:numPr>
        <w:tabs>
          <w:tab w:val="left" w:pos="1302"/>
        </w:tabs>
        <w:spacing w:before="3"/>
        <w:ind w:hanging="360"/>
        <w:jc w:val="left"/>
        <w:rPr>
          <w:sz w:val="28"/>
        </w:rPr>
      </w:pPr>
      <w:r>
        <w:rPr>
          <w:sz w:val="28"/>
        </w:rPr>
        <w:t>передачі</w:t>
      </w:r>
      <w:r>
        <w:rPr>
          <w:spacing w:val="-13"/>
          <w:sz w:val="28"/>
        </w:rPr>
        <w:t xml:space="preserve"> </w:t>
      </w:r>
      <w:r>
        <w:rPr>
          <w:sz w:val="28"/>
        </w:rPr>
        <w:t>даних</w:t>
      </w:r>
      <w:r>
        <w:rPr>
          <w:spacing w:val="-11"/>
          <w:sz w:val="28"/>
        </w:rPr>
        <w:t xml:space="preserve"> </w:t>
      </w:r>
      <w:r>
        <w:rPr>
          <w:sz w:val="28"/>
        </w:rPr>
        <w:t>94%</w:t>
      </w:r>
      <w:r>
        <w:rPr>
          <w:spacing w:val="-10"/>
          <w:sz w:val="28"/>
        </w:rPr>
        <w:t xml:space="preserve"> </w:t>
      </w:r>
      <w:r>
        <w:rPr>
          <w:sz w:val="28"/>
        </w:rPr>
        <w:t>(не</w:t>
      </w:r>
      <w:r>
        <w:rPr>
          <w:spacing w:val="-8"/>
          <w:sz w:val="28"/>
        </w:rPr>
        <w:t xml:space="preserve"> </w:t>
      </w:r>
      <w:r>
        <w:rPr>
          <w:sz w:val="28"/>
        </w:rPr>
        <w:t>менше</w:t>
      </w:r>
      <w:r>
        <w:rPr>
          <w:spacing w:val="-7"/>
          <w:sz w:val="28"/>
        </w:rPr>
        <w:t xml:space="preserve"> </w:t>
      </w:r>
      <w:r>
        <w:rPr>
          <w:spacing w:val="-4"/>
          <w:sz w:val="28"/>
        </w:rPr>
        <w:t>90%)</w:t>
      </w:r>
    </w:p>
    <w:p w14:paraId="70CD24F5" w14:textId="77777777" w:rsidR="009970B2" w:rsidRDefault="00000000">
      <w:pPr>
        <w:pStyle w:val="a4"/>
        <w:numPr>
          <w:ilvl w:val="0"/>
          <w:numId w:val="5"/>
        </w:numPr>
        <w:tabs>
          <w:tab w:val="left" w:pos="1302"/>
        </w:tabs>
        <w:spacing w:before="48"/>
        <w:ind w:hanging="360"/>
        <w:jc w:val="left"/>
        <w:rPr>
          <w:sz w:val="28"/>
        </w:rPr>
      </w:pPr>
      <w:r>
        <w:rPr>
          <w:sz w:val="28"/>
        </w:rPr>
        <w:t>доступу</w:t>
      </w:r>
      <w:r>
        <w:rPr>
          <w:spacing w:val="-13"/>
          <w:sz w:val="28"/>
        </w:rPr>
        <w:t xml:space="preserve"> </w:t>
      </w:r>
      <w:r>
        <w:rPr>
          <w:sz w:val="28"/>
        </w:rPr>
        <w:t>в</w:t>
      </w:r>
      <w:r>
        <w:rPr>
          <w:spacing w:val="-10"/>
          <w:sz w:val="28"/>
        </w:rPr>
        <w:t xml:space="preserve"> </w:t>
      </w:r>
      <w:r>
        <w:rPr>
          <w:sz w:val="28"/>
        </w:rPr>
        <w:t>Інтернет</w:t>
      </w:r>
      <w:r>
        <w:rPr>
          <w:spacing w:val="-10"/>
          <w:sz w:val="28"/>
        </w:rPr>
        <w:t xml:space="preserve"> </w:t>
      </w:r>
      <w:r>
        <w:rPr>
          <w:sz w:val="28"/>
        </w:rPr>
        <w:t>94%</w:t>
      </w:r>
      <w:r>
        <w:rPr>
          <w:spacing w:val="-10"/>
          <w:sz w:val="28"/>
        </w:rPr>
        <w:t xml:space="preserve"> </w:t>
      </w:r>
      <w:r>
        <w:rPr>
          <w:sz w:val="28"/>
        </w:rPr>
        <w:t>(не</w:t>
      </w:r>
      <w:r>
        <w:rPr>
          <w:spacing w:val="-7"/>
          <w:sz w:val="28"/>
        </w:rPr>
        <w:t xml:space="preserve"> </w:t>
      </w:r>
      <w:r>
        <w:rPr>
          <w:sz w:val="28"/>
        </w:rPr>
        <w:t>менше</w:t>
      </w:r>
      <w:r>
        <w:rPr>
          <w:spacing w:val="-7"/>
          <w:sz w:val="28"/>
        </w:rPr>
        <w:t xml:space="preserve"> </w:t>
      </w:r>
      <w:r>
        <w:rPr>
          <w:spacing w:val="-4"/>
          <w:sz w:val="28"/>
        </w:rPr>
        <w:t>90%)</w:t>
      </w:r>
    </w:p>
    <w:p w14:paraId="090FC883" w14:textId="77777777" w:rsidR="009970B2" w:rsidRDefault="009970B2">
      <w:pPr>
        <w:pStyle w:val="a3"/>
        <w:spacing w:before="91"/>
        <w:ind w:left="0" w:firstLine="0"/>
        <w:jc w:val="left"/>
      </w:pPr>
    </w:p>
    <w:p w14:paraId="3D8C06A8" w14:textId="77777777" w:rsidR="009970B2" w:rsidRDefault="00000000">
      <w:pPr>
        <w:pStyle w:val="a3"/>
        <w:spacing w:line="276" w:lineRule="auto"/>
        <w:ind w:right="296" w:firstLine="710"/>
        <w:jc w:val="left"/>
      </w:pPr>
      <w:r>
        <w:t>Відсоток незадовільних з'єднань по швидкості передачі даних для послуг з:</w:t>
      </w:r>
    </w:p>
    <w:p w14:paraId="3FE8364B" w14:textId="77777777" w:rsidR="009970B2" w:rsidRDefault="009970B2">
      <w:pPr>
        <w:spacing w:line="276" w:lineRule="auto"/>
        <w:sectPr w:rsidR="009970B2" w:rsidSect="000E1ED2">
          <w:pgSz w:w="11900" w:h="16840"/>
          <w:pgMar w:top="1060" w:right="540" w:bottom="280" w:left="1540" w:header="720" w:footer="720" w:gutter="0"/>
          <w:cols w:space="720"/>
        </w:sectPr>
      </w:pPr>
    </w:p>
    <w:p w14:paraId="4A77BE3A" w14:textId="77777777" w:rsidR="009970B2" w:rsidRDefault="00000000">
      <w:pPr>
        <w:pStyle w:val="a4"/>
        <w:numPr>
          <w:ilvl w:val="0"/>
          <w:numId w:val="5"/>
        </w:numPr>
        <w:tabs>
          <w:tab w:val="left" w:pos="1302"/>
        </w:tabs>
        <w:spacing w:before="71"/>
        <w:ind w:hanging="341"/>
        <w:jc w:val="left"/>
        <w:rPr>
          <w:sz w:val="28"/>
        </w:rPr>
      </w:pPr>
      <w:r>
        <w:rPr>
          <w:sz w:val="28"/>
        </w:rPr>
        <w:lastRenderedPageBreak/>
        <w:t>Передачі</w:t>
      </w:r>
      <w:r>
        <w:rPr>
          <w:spacing w:val="-18"/>
          <w:sz w:val="28"/>
        </w:rPr>
        <w:t xml:space="preserve"> </w:t>
      </w:r>
      <w:r>
        <w:rPr>
          <w:sz w:val="28"/>
        </w:rPr>
        <w:t>даних</w:t>
      </w:r>
      <w:r>
        <w:rPr>
          <w:spacing w:val="-13"/>
          <w:sz w:val="28"/>
        </w:rPr>
        <w:t xml:space="preserve"> </w:t>
      </w:r>
      <w:r>
        <w:rPr>
          <w:sz w:val="28"/>
        </w:rPr>
        <w:t>6%</w:t>
      </w:r>
      <w:r>
        <w:rPr>
          <w:spacing w:val="-13"/>
          <w:sz w:val="28"/>
        </w:rPr>
        <w:t xml:space="preserve"> </w:t>
      </w:r>
      <w:r>
        <w:rPr>
          <w:sz w:val="28"/>
        </w:rPr>
        <w:t>(не</w:t>
      </w:r>
      <w:r>
        <w:rPr>
          <w:spacing w:val="-9"/>
          <w:sz w:val="28"/>
        </w:rPr>
        <w:t xml:space="preserve"> </w:t>
      </w:r>
      <w:r>
        <w:rPr>
          <w:sz w:val="28"/>
        </w:rPr>
        <w:t>більше</w:t>
      </w:r>
      <w:r>
        <w:rPr>
          <w:spacing w:val="-9"/>
          <w:sz w:val="28"/>
        </w:rPr>
        <w:t xml:space="preserve"> </w:t>
      </w:r>
      <w:r>
        <w:rPr>
          <w:spacing w:val="-4"/>
          <w:sz w:val="28"/>
        </w:rPr>
        <w:t>10%)</w:t>
      </w:r>
    </w:p>
    <w:p w14:paraId="6EC98EE2" w14:textId="77777777" w:rsidR="009970B2" w:rsidRDefault="00000000">
      <w:pPr>
        <w:pStyle w:val="a4"/>
        <w:numPr>
          <w:ilvl w:val="0"/>
          <w:numId w:val="5"/>
        </w:numPr>
        <w:tabs>
          <w:tab w:val="left" w:pos="1302"/>
        </w:tabs>
        <w:spacing w:before="48"/>
        <w:ind w:hanging="360"/>
        <w:jc w:val="left"/>
        <w:rPr>
          <w:sz w:val="28"/>
        </w:rPr>
      </w:pPr>
      <w:r>
        <w:rPr>
          <w:sz w:val="28"/>
        </w:rPr>
        <w:t>доступу</w:t>
      </w:r>
      <w:r>
        <w:rPr>
          <w:spacing w:val="-13"/>
          <w:sz w:val="28"/>
        </w:rPr>
        <w:t xml:space="preserve"> </w:t>
      </w:r>
      <w:r>
        <w:rPr>
          <w:sz w:val="28"/>
        </w:rPr>
        <w:t>в</w:t>
      </w:r>
      <w:r>
        <w:rPr>
          <w:spacing w:val="-11"/>
          <w:sz w:val="28"/>
        </w:rPr>
        <w:t xml:space="preserve"> </w:t>
      </w:r>
      <w:r>
        <w:rPr>
          <w:sz w:val="28"/>
        </w:rPr>
        <w:t>Інтернет</w:t>
      </w:r>
      <w:r>
        <w:rPr>
          <w:spacing w:val="-10"/>
          <w:sz w:val="28"/>
        </w:rPr>
        <w:t xml:space="preserve"> </w:t>
      </w:r>
      <w:r>
        <w:rPr>
          <w:sz w:val="28"/>
        </w:rPr>
        <w:t>6%</w:t>
      </w:r>
      <w:r>
        <w:rPr>
          <w:spacing w:val="-11"/>
          <w:sz w:val="28"/>
        </w:rPr>
        <w:t xml:space="preserve"> </w:t>
      </w:r>
      <w:r>
        <w:rPr>
          <w:sz w:val="28"/>
        </w:rPr>
        <w:t>(не</w:t>
      </w:r>
      <w:r>
        <w:rPr>
          <w:spacing w:val="-8"/>
          <w:sz w:val="28"/>
        </w:rPr>
        <w:t xml:space="preserve"> </w:t>
      </w:r>
      <w:r>
        <w:rPr>
          <w:sz w:val="28"/>
        </w:rPr>
        <w:t>більше</w:t>
      </w:r>
      <w:r>
        <w:rPr>
          <w:spacing w:val="-7"/>
          <w:sz w:val="28"/>
        </w:rPr>
        <w:t xml:space="preserve"> </w:t>
      </w:r>
      <w:r>
        <w:rPr>
          <w:spacing w:val="-4"/>
          <w:sz w:val="28"/>
        </w:rPr>
        <w:t>10%)</w:t>
      </w:r>
    </w:p>
    <w:p w14:paraId="457B6FCF" w14:textId="77777777" w:rsidR="009970B2" w:rsidRDefault="00000000">
      <w:pPr>
        <w:pStyle w:val="a3"/>
        <w:spacing w:before="43"/>
        <w:ind w:left="904" w:firstLine="0"/>
        <w:jc w:val="left"/>
      </w:pPr>
      <w:r>
        <w:t>Час</w:t>
      </w:r>
      <w:r>
        <w:rPr>
          <w:spacing w:val="-9"/>
        </w:rPr>
        <w:t xml:space="preserve"> </w:t>
      </w:r>
      <w:r>
        <w:t>затримки</w:t>
      </w:r>
      <w:r>
        <w:rPr>
          <w:spacing w:val="-9"/>
        </w:rPr>
        <w:t xml:space="preserve"> </w:t>
      </w:r>
      <w:r>
        <w:t>(час</w:t>
      </w:r>
      <w:r>
        <w:rPr>
          <w:spacing w:val="-9"/>
        </w:rPr>
        <w:t xml:space="preserve"> </w:t>
      </w:r>
      <w:r>
        <w:t>передачі</w:t>
      </w:r>
      <w:r>
        <w:rPr>
          <w:spacing w:val="-13"/>
        </w:rPr>
        <w:t xml:space="preserve"> </w:t>
      </w:r>
      <w:r>
        <w:t>в</w:t>
      </w:r>
      <w:r>
        <w:rPr>
          <w:spacing w:val="-16"/>
        </w:rPr>
        <w:t xml:space="preserve"> </w:t>
      </w:r>
      <w:r>
        <w:t>одну</w:t>
      </w:r>
      <w:r>
        <w:rPr>
          <w:spacing w:val="-18"/>
        </w:rPr>
        <w:t xml:space="preserve"> </w:t>
      </w:r>
      <w:r>
        <w:t>сторону)</w:t>
      </w:r>
      <w:r>
        <w:rPr>
          <w:spacing w:val="-14"/>
        </w:rPr>
        <w:t xml:space="preserve"> </w:t>
      </w:r>
      <w:r>
        <w:t>для</w:t>
      </w:r>
      <w:r>
        <w:rPr>
          <w:spacing w:val="-8"/>
        </w:rPr>
        <w:t xml:space="preserve"> </w:t>
      </w:r>
      <w:r>
        <w:t>послуг</w:t>
      </w:r>
      <w:r>
        <w:rPr>
          <w:spacing w:val="-9"/>
        </w:rPr>
        <w:t xml:space="preserve"> </w:t>
      </w:r>
      <w:r>
        <w:rPr>
          <w:spacing w:val="-5"/>
        </w:rPr>
        <w:t>з:</w:t>
      </w:r>
    </w:p>
    <w:p w14:paraId="2B7D2DD8" w14:textId="77777777" w:rsidR="009970B2" w:rsidRDefault="00000000">
      <w:pPr>
        <w:pStyle w:val="a4"/>
        <w:numPr>
          <w:ilvl w:val="0"/>
          <w:numId w:val="5"/>
        </w:numPr>
        <w:tabs>
          <w:tab w:val="left" w:pos="1302"/>
        </w:tabs>
        <w:spacing w:before="53"/>
        <w:ind w:hanging="360"/>
        <w:jc w:val="left"/>
        <w:rPr>
          <w:sz w:val="28"/>
        </w:rPr>
      </w:pPr>
      <w:r>
        <w:rPr>
          <w:sz w:val="28"/>
        </w:rPr>
        <w:t>передачі</w:t>
      </w:r>
      <w:r>
        <w:rPr>
          <w:spacing w:val="-18"/>
          <w:sz w:val="28"/>
        </w:rPr>
        <w:t xml:space="preserve"> </w:t>
      </w:r>
      <w:r>
        <w:rPr>
          <w:sz w:val="28"/>
        </w:rPr>
        <w:t>даних</w:t>
      </w:r>
      <w:r>
        <w:rPr>
          <w:spacing w:val="-16"/>
          <w:sz w:val="28"/>
        </w:rPr>
        <w:t xml:space="preserve"> </w:t>
      </w:r>
      <w:r>
        <w:rPr>
          <w:sz w:val="28"/>
        </w:rPr>
        <w:t>доступу</w:t>
      </w:r>
      <w:r>
        <w:rPr>
          <w:spacing w:val="-17"/>
          <w:sz w:val="28"/>
        </w:rPr>
        <w:t xml:space="preserve"> </w:t>
      </w:r>
      <w:r>
        <w:rPr>
          <w:sz w:val="28"/>
        </w:rPr>
        <w:t>в</w:t>
      </w:r>
      <w:r>
        <w:rPr>
          <w:spacing w:val="-15"/>
          <w:sz w:val="28"/>
        </w:rPr>
        <w:t xml:space="preserve"> </w:t>
      </w:r>
      <w:r>
        <w:rPr>
          <w:sz w:val="28"/>
        </w:rPr>
        <w:t>Інтернет</w:t>
      </w:r>
      <w:r>
        <w:rPr>
          <w:spacing w:val="-15"/>
          <w:sz w:val="28"/>
        </w:rPr>
        <w:t xml:space="preserve"> </w:t>
      </w:r>
      <w:r>
        <w:rPr>
          <w:sz w:val="28"/>
        </w:rPr>
        <w:t>не</w:t>
      </w:r>
      <w:r>
        <w:rPr>
          <w:spacing w:val="-13"/>
          <w:sz w:val="28"/>
        </w:rPr>
        <w:t xml:space="preserve"> </w:t>
      </w:r>
      <w:r>
        <w:rPr>
          <w:spacing w:val="-2"/>
          <w:sz w:val="28"/>
        </w:rPr>
        <w:t>встановлено</w:t>
      </w:r>
    </w:p>
    <w:p w14:paraId="7C54828B" w14:textId="77777777" w:rsidR="009970B2" w:rsidRDefault="009970B2">
      <w:pPr>
        <w:pStyle w:val="a3"/>
        <w:spacing w:before="85"/>
        <w:ind w:left="0" w:firstLine="0"/>
        <w:jc w:val="left"/>
      </w:pPr>
    </w:p>
    <w:p w14:paraId="51210ED9" w14:textId="77777777" w:rsidR="009970B2" w:rsidRDefault="00000000">
      <w:pPr>
        <w:pStyle w:val="a3"/>
        <w:spacing w:before="1" w:line="278" w:lineRule="auto"/>
        <w:ind w:right="260"/>
      </w:pPr>
      <w:r>
        <w:t>Нормований час усунення пошкоджень телекомунікаційної мережі та відновлення</w:t>
      </w:r>
      <w:r>
        <w:rPr>
          <w:spacing w:val="-12"/>
        </w:rPr>
        <w:t xml:space="preserve"> </w:t>
      </w:r>
      <w:r>
        <w:t>доступу</w:t>
      </w:r>
      <w:r>
        <w:rPr>
          <w:spacing w:val="-14"/>
        </w:rPr>
        <w:t xml:space="preserve"> </w:t>
      </w:r>
      <w:r>
        <w:t>до</w:t>
      </w:r>
      <w:r>
        <w:rPr>
          <w:spacing w:val="-15"/>
        </w:rPr>
        <w:t xml:space="preserve"> </w:t>
      </w:r>
      <w:r>
        <w:t>послуг</w:t>
      </w:r>
      <w:r>
        <w:rPr>
          <w:spacing w:val="-9"/>
        </w:rPr>
        <w:t xml:space="preserve"> </w:t>
      </w:r>
      <w:r>
        <w:t>з</w:t>
      </w:r>
      <w:r>
        <w:rPr>
          <w:spacing w:val="-15"/>
        </w:rPr>
        <w:t xml:space="preserve"> </w:t>
      </w:r>
      <w:r>
        <w:t>встановленими</w:t>
      </w:r>
      <w:r>
        <w:rPr>
          <w:spacing w:val="-9"/>
        </w:rPr>
        <w:t xml:space="preserve"> </w:t>
      </w:r>
      <w:r>
        <w:t>значеннями</w:t>
      </w:r>
      <w:r>
        <w:rPr>
          <w:spacing w:val="-13"/>
        </w:rPr>
        <w:t xml:space="preserve"> </w:t>
      </w:r>
      <w:r>
        <w:t>показників</w:t>
      </w:r>
      <w:r>
        <w:rPr>
          <w:spacing w:val="-11"/>
        </w:rPr>
        <w:t xml:space="preserve"> </w:t>
      </w:r>
      <w:r>
        <w:t>якості 22 години (не більше одної доби).</w:t>
      </w:r>
    </w:p>
    <w:p w14:paraId="7C437A83" w14:textId="77777777" w:rsidR="009970B2" w:rsidRDefault="00000000">
      <w:pPr>
        <w:pStyle w:val="a3"/>
        <w:spacing w:line="276" w:lineRule="auto"/>
        <w:ind w:right="285"/>
      </w:pPr>
      <w:r>
        <w:t>Відсоток заяв про пошкодження мережі передачі даних загального користування, виконаних за нормований час 92,8% (не менше 65%).</w:t>
      </w:r>
    </w:p>
    <w:p w14:paraId="43BFF212" w14:textId="77777777" w:rsidR="009970B2" w:rsidRDefault="00000000">
      <w:pPr>
        <w:pStyle w:val="a3"/>
        <w:spacing w:line="276" w:lineRule="auto"/>
        <w:ind w:right="303"/>
      </w:pPr>
      <w:r>
        <w:t>Відсоток</w:t>
      </w:r>
      <w:r>
        <w:rPr>
          <w:spacing w:val="-7"/>
        </w:rPr>
        <w:t xml:space="preserve"> </w:t>
      </w:r>
      <w:r>
        <w:t>рахунків,</w:t>
      </w:r>
      <w:r>
        <w:rPr>
          <w:spacing w:val="-4"/>
        </w:rPr>
        <w:t xml:space="preserve"> </w:t>
      </w:r>
      <w:r>
        <w:t>на</w:t>
      </w:r>
      <w:r>
        <w:rPr>
          <w:spacing w:val="-6"/>
        </w:rPr>
        <w:t xml:space="preserve"> </w:t>
      </w:r>
      <w:r>
        <w:t>які</w:t>
      </w:r>
      <w:r>
        <w:rPr>
          <w:spacing w:val="-11"/>
        </w:rPr>
        <w:t xml:space="preserve"> </w:t>
      </w:r>
      <w:r>
        <w:t>були</w:t>
      </w:r>
      <w:r>
        <w:rPr>
          <w:spacing w:val="-11"/>
        </w:rPr>
        <w:t xml:space="preserve"> </w:t>
      </w:r>
      <w:r>
        <w:t>отримані</w:t>
      </w:r>
      <w:r>
        <w:rPr>
          <w:spacing w:val="-15"/>
        </w:rPr>
        <w:t xml:space="preserve"> </w:t>
      </w:r>
      <w:r>
        <w:t>звернення</w:t>
      </w:r>
      <w:r>
        <w:rPr>
          <w:spacing w:val="-5"/>
        </w:rPr>
        <w:t xml:space="preserve"> </w:t>
      </w:r>
      <w:r>
        <w:t>від</w:t>
      </w:r>
      <w:r>
        <w:rPr>
          <w:spacing w:val="-5"/>
        </w:rPr>
        <w:t xml:space="preserve"> </w:t>
      </w:r>
      <w:r>
        <w:t>споживачів</w:t>
      </w:r>
      <w:r>
        <w:rPr>
          <w:spacing w:val="-12"/>
        </w:rPr>
        <w:t xml:space="preserve"> </w:t>
      </w:r>
      <w:r>
        <w:t>щодо їх некоректності (неправильності) 0,14% (не більше 1%).</w:t>
      </w:r>
    </w:p>
    <w:p w14:paraId="35B66765" w14:textId="77777777" w:rsidR="009970B2" w:rsidRDefault="00000000">
      <w:pPr>
        <w:pStyle w:val="a3"/>
        <w:spacing w:line="278" w:lineRule="auto"/>
        <w:ind w:right="311"/>
      </w:pPr>
      <w:r>
        <w:t>Відсоток</w:t>
      </w:r>
      <w:r>
        <w:rPr>
          <w:spacing w:val="-5"/>
        </w:rPr>
        <w:t xml:space="preserve"> </w:t>
      </w:r>
      <w:r>
        <w:t>звернень</w:t>
      </w:r>
      <w:r>
        <w:rPr>
          <w:spacing w:val="-8"/>
        </w:rPr>
        <w:t xml:space="preserve"> </w:t>
      </w:r>
      <w:r>
        <w:t>щодо</w:t>
      </w:r>
      <w:r>
        <w:rPr>
          <w:spacing w:val="-6"/>
        </w:rPr>
        <w:t xml:space="preserve"> </w:t>
      </w:r>
      <w:r>
        <w:t>організаційних</w:t>
      </w:r>
      <w:r>
        <w:rPr>
          <w:spacing w:val="-6"/>
        </w:rPr>
        <w:t xml:space="preserve"> </w:t>
      </w:r>
      <w:r>
        <w:t>аспектів</w:t>
      </w:r>
      <w:r>
        <w:rPr>
          <w:spacing w:val="-4"/>
        </w:rPr>
        <w:t xml:space="preserve"> </w:t>
      </w:r>
      <w:r>
        <w:t>обслуговування</w:t>
      </w:r>
      <w:r>
        <w:rPr>
          <w:spacing w:val="-5"/>
        </w:rPr>
        <w:t xml:space="preserve"> </w:t>
      </w:r>
      <w:r>
        <w:t>0,54% (не більше 1%)</w:t>
      </w:r>
    </w:p>
    <w:p w14:paraId="31A952C7" w14:textId="77777777" w:rsidR="009970B2" w:rsidRDefault="00000000">
      <w:pPr>
        <w:pStyle w:val="a3"/>
        <w:spacing w:line="276" w:lineRule="auto"/>
        <w:ind w:right="297"/>
      </w:pPr>
      <w:r>
        <w:t>Відсоток звернень щодо технічних аспектів обслуговування 0,54% (не більше 1%)</w:t>
      </w:r>
    </w:p>
    <w:p w14:paraId="47D961E7" w14:textId="77777777" w:rsidR="009970B2" w:rsidRDefault="00000000">
      <w:pPr>
        <w:pStyle w:val="a4"/>
        <w:numPr>
          <w:ilvl w:val="1"/>
          <w:numId w:val="7"/>
        </w:numPr>
        <w:tabs>
          <w:tab w:val="left" w:pos="1464"/>
        </w:tabs>
        <w:spacing w:line="276" w:lineRule="auto"/>
        <w:ind w:right="259" w:firstLine="734"/>
        <w:jc w:val="both"/>
        <w:rPr>
          <w:sz w:val="28"/>
        </w:rPr>
      </w:pPr>
      <w:r>
        <w:rPr>
          <w:sz w:val="28"/>
        </w:rPr>
        <w:t xml:space="preserve">Погодинна схема надання послуг не додається, так як, послуга з доступу до мережі Інтернет є безлімітного (без обмеження по трафіку) і </w:t>
      </w:r>
      <w:r>
        <w:rPr>
          <w:spacing w:val="-2"/>
          <w:sz w:val="28"/>
        </w:rPr>
        <w:t>цілодобовою.</w:t>
      </w:r>
    </w:p>
    <w:p w14:paraId="798DAAF0" w14:textId="77777777" w:rsidR="009970B2" w:rsidRDefault="009970B2">
      <w:pPr>
        <w:pStyle w:val="a3"/>
        <w:spacing w:before="28"/>
        <w:ind w:left="0" w:firstLine="0"/>
        <w:jc w:val="left"/>
      </w:pPr>
    </w:p>
    <w:p w14:paraId="4AE3B917" w14:textId="77777777" w:rsidR="009970B2" w:rsidRDefault="00000000">
      <w:pPr>
        <w:pStyle w:val="1"/>
        <w:numPr>
          <w:ilvl w:val="0"/>
          <w:numId w:val="7"/>
        </w:numPr>
        <w:tabs>
          <w:tab w:val="left" w:pos="2176"/>
        </w:tabs>
        <w:ind w:left="2176" w:hanging="720"/>
        <w:jc w:val="left"/>
      </w:pPr>
      <w:bookmarkStart w:id="4" w:name="3._Організаційні_та_технічні_умови_надан"/>
      <w:bookmarkEnd w:id="4"/>
      <w:r>
        <w:rPr>
          <w:spacing w:val="-2"/>
        </w:rPr>
        <w:t>Організаційні</w:t>
      </w:r>
      <w:r>
        <w:rPr>
          <w:spacing w:val="-9"/>
        </w:rPr>
        <w:t xml:space="preserve"> </w:t>
      </w:r>
      <w:r>
        <w:rPr>
          <w:spacing w:val="-2"/>
        </w:rPr>
        <w:t>та</w:t>
      </w:r>
      <w:r>
        <w:t xml:space="preserve"> </w:t>
      </w:r>
      <w:r>
        <w:rPr>
          <w:spacing w:val="-2"/>
        </w:rPr>
        <w:t>технічні</w:t>
      </w:r>
      <w:r>
        <w:rPr>
          <w:spacing w:val="-6"/>
        </w:rPr>
        <w:t xml:space="preserve"> </w:t>
      </w:r>
      <w:r>
        <w:rPr>
          <w:spacing w:val="-2"/>
        </w:rPr>
        <w:t>умови</w:t>
      </w:r>
      <w:r>
        <w:rPr>
          <w:spacing w:val="-11"/>
        </w:rPr>
        <w:t xml:space="preserve"> </w:t>
      </w:r>
      <w:r>
        <w:rPr>
          <w:spacing w:val="-2"/>
        </w:rPr>
        <w:t>надання</w:t>
      </w:r>
      <w:r>
        <w:rPr>
          <w:spacing w:val="-12"/>
        </w:rPr>
        <w:t xml:space="preserve"> </w:t>
      </w:r>
      <w:r>
        <w:rPr>
          <w:spacing w:val="-2"/>
        </w:rPr>
        <w:t>послуг</w:t>
      </w:r>
    </w:p>
    <w:p w14:paraId="1D408398" w14:textId="77777777" w:rsidR="009970B2" w:rsidRDefault="009970B2">
      <w:pPr>
        <w:pStyle w:val="a3"/>
        <w:spacing w:before="95"/>
        <w:ind w:left="0" w:firstLine="0"/>
        <w:jc w:val="left"/>
        <w:rPr>
          <w:b/>
        </w:rPr>
      </w:pPr>
    </w:p>
    <w:p w14:paraId="4F0528B2" w14:textId="77777777" w:rsidR="009970B2" w:rsidRDefault="00000000">
      <w:pPr>
        <w:pStyle w:val="a4"/>
        <w:numPr>
          <w:ilvl w:val="1"/>
          <w:numId w:val="7"/>
        </w:numPr>
        <w:tabs>
          <w:tab w:val="left" w:pos="1464"/>
        </w:tabs>
        <w:spacing w:before="1" w:line="276" w:lineRule="auto"/>
        <w:ind w:right="260" w:firstLine="734"/>
        <w:jc w:val="both"/>
        <w:rPr>
          <w:sz w:val="28"/>
        </w:rPr>
      </w:pPr>
      <w:r>
        <w:rPr>
          <w:sz w:val="28"/>
        </w:rPr>
        <w:t>Моментом</w:t>
      </w:r>
      <w:r>
        <w:rPr>
          <w:spacing w:val="-9"/>
          <w:sz w:val="28"/>
        </w:rPr>
        <w:t xml:space="preserve"> </w:t>
      </w:r>
      <w:r>
        <w:rPr>
          <w:sz w:val="28"/>
        </w:rPr>
        <w:t>з</w:t>
      </w:r>
      <w:r>
        <w:rPr>
          <w:spacing w:val="-10"/>
          <w:sz w:val="28"/>
        </w:rPr>
        <w:t xml:space="preserve"> </w:t>
      </w:r>
      <w:r>
        <w:rPr>
          <w:sz w:val="28"/>
        </w:rPr>
        <w:t>якого</w:t>
      </w:r>
      <w:r>
        <w:rPr>
          <w:spacing w:val="-15"/>
          <w:sz w:val="28"/>
        </w:rPr>
        <w:t xml:space="preserve"> </w:t>
      </w:r>
      <w:r>
        <w:rPr>
          <w:sz w:val="28"/>
        </w:rPr>
        <w:t>починається</w:t>
      </w:r>
      <w:r>
        <w:rPr>
          <w:spacing w:val="-8"/>
          <w:sz w:val="28"/>
        </w:rPr>
        <w:t xml:space="preserve"> </w:t>
      </w:r>
      <w:r>
        <w:rPr>
          <w:sz w:val="28"/>
        </w:rPr>
        <w:t>надання</w:t>
      </w:r>
      <w:r>
        <w:rPr>
          <w:spacing w:val="-9"/>
          <w:sz w:val="28"/>
        </w:rPr>
        <w:t xml:space="preserve"> </w:t>
      </w:r>
      <w:r>
        <w:rPr>
          <w:sz w:val="28"/>
        </w:rPr>
        <w:t>послуги</w:t>
      </w:r>
      <w:r>
        <w:rPr>
          <w:spacing w:val="-10"/>
          <w:sz w:val="28"/>
        </w:rPr>
        <w:t xml:space="preserve"> </w:t>
      </w:r>
      <w:r>
        <w:rPr>
          <w:sz w:val="28"/>
        </w:rPr>
        <w:t>доступу</w:t>
      </w:r>
      <w:r>
        <w:rPr>
          <w:spacing w:val="-14"/>
          <w:sz w:val="28"/>
        </w:rPr>
        <w:t xml:space="preserve"> </w:t>
      </w:r>
      <w:r>
        <w:rPr>
          <w:sz w:val="28"/>
        </w:rPr>
        <w:t>в</w:t>
      </w:r>
      <w:r>
        <w:rPr>
          <w:spacing w:val="-8"/>
          <w:sz w:val="28"/>
        </w:rPr>
        <w:t xml:space="preserve"> </w:t>
      </w:r>
      <w:r>
        <w:rPr>
          <w:sz w:val="28"/>
        </w:rPr>
        <w:t>Інтернет (початком надання послуги) є момент першої успішної авторизації за допомогою використання даної послуги. Надання послуг є можливим тільки після дотримання умов викладених в п.п. 1.3. і внесення передоплати відповідно до умов даного Договору.</w:t>
      </w:r>
    </w:p>
    <w:p w14:paraId="13F723A3" w14:textId="77777777" w:rsidR="009970B2" w:rsidRDefault="00000000">
      <w:pPr>
        <w:pStyle w:val="a4"/>
        <w:numPr>
          <w:ilvl w:val="1"/>
          <w:numId w:val="7"/>
        </w:numPr>
        <w:tabs>
          <w:tab w:val="left" w:pos="1464"/>
        </w:tabs>
        <w:spacing w:line="276" w:lineRule="auto"/>
        <w:ind w:right="263" w:firstLine="734"/>
        <w:jc w:val="both"/>
        <w:rPr>
          <w:sz w:val="28"/>
        </w:rPr>
      </w:pPr>
      <w:r>
        <w:rPr>
          <w:sz w:val="28"/>
        </w:rPr>
        <w:t>Термін виконання робіт, по організації підключення послуги з доступу</w:t>
      </w:r>
      <w:r>
        <w:rPr>
          <w:spacing w:val="-4"/>
          <w:sz w:val="28"/>
        </w:rPr>
        <w:t xml:space="preserve"> </w:t>
      </w:r>
      <w:r>
        <w:rPr>
          <w:sz w:val="28"/>
        </w:rPr>
        <w:t>до мережі</w:t>
      </w:r>
      <w:r>
        <w:rPr>
          <w:spacing w:val="-5"/>
          <w:sz w:val="28"/>
        </w:rPr>
        <w:t xml:space="preserve"> </w:t>
      </w:r>
      <w:r>
        <w:rPr>
          <w:sz w:val="28"/>
        </w:rPr>
        <w:t>Інтернет</w:t>
      </w:r>
      <w:r>
        <w:rPr>
          <w:spacing w:val="-2"/>
          <w:sz w:val="28"/>
        </w:rPr>
        <w:t xml:space="preserve"> </w:t>
      </w:r>
      <w:r>
        <w:rPr>
          <w:sz w:val="28"/>
        </w:rPr>
        <w:t>в</w:t>
      </w:r>
      <w:r>
        <w:rPr>
          <w:spacing w:val="-2"/>
          <w:sz w:val="28"/>
        </w:rPr>
        <w:t xml:space="preserve"> </w:t>
      </w:r>
      <w:r>
        <w:rPr>
          <w:sz w:val="28"/>
        </w:rPr>
        <w:t>приватному</w:t>
      </w:r>
      <w:r>
        <w:rPr>
          <w:spacing w:val="-4"/>
          <w:sz w:val="28"/>
        </w:rPr>
        <w:t xml:space="preserve"> </w:t>
      </w:r>
      <w:r>
        <w:rPr>
          <w:sz w:val="28"/>
        </w:rPr>
        <w:t>секторі, становить</w:t>
      </w:r>
      <w:r>
        <w:rPr>
          <w:spacing w:val="-2"/>
          <w:sz w:val="28"/>
        </w:rPr>
        <w:t xml:space="preserve"> </w:t>
      </w:r>
      <w:r>
        <w:rPr>
          <w:sz w:val="28"/>
        </w:rPr>
        <w:t>від 1 (одного)</w:t>
      </w:r>
      <w:r>
        <w:rPr>
          <w:spacing w:val="-1"/>
          <w:sz w:val="28"/>
        </w:rPr>
        <w:t xml:space="preserve"> </w:t>
      </w:r>
      <w:r>
        <w:rPr>
          <w:sz w:val="28"/>
        </w:rPr>
        <w:t>до 20 (двадцяти) робочих днів з моменту внесення оплати відповідно до умов даного Договору, за умови забезпечення Абонентом доступу в приміщення. Термін виконання робіт, по організації підключення послуги з доступу до мережі Інтернет в багатоквартирних будинках, становить від 1 (одного) до 20 (двадцяти) робочих днів з моменту внесення оплати відповідно до умов даного Договору, за умови</w:t>
      </w:r>
      <w:r>
        <w:rPr>
          <w:spacing w:val="-1"/>
          <w:sz w:val="28"/>
        </w:rPr>
        <w:t xml:space="preserve"> </w:t>
      </w:r>
      <w:r>
        <w:rPr>
          <w:sz w:val="28"/>
        </w:rPr>
        <w:t>забезпечення Абонентом доступу в приміщення.</w:t>
      </w:r>
    </w:p>
    <w:p w14:paraId="0B1ED812" w14:textId="77777777" w:rsidR="009970B2" w:rsidRDefault="00000000">
      <w:pPr>
        <w:pStyle w:val="a4"/>
        <w:numPr>
          <w:ilvl w:val="1"/>
          <w:numId w:val="7"/>
        </w:numPr>
        <w:tabs>
          <w:tab w:val="left" w:pos="1464"/>
        </w:tabs>
        <w:spacing w:line="276" w:lineRule="auto"/>
        <w:ind w:right="267" w:firstLine="734"/>
        <w:jc w:val="both"/>
        <w:rPr>
          <w:sz w:val="28"/>
        </w:rPr>
      </w:pPr>
      <w:r>
        <w:rPr>
          <w:sz w:val="28"/>
        </w:rPr>
        <w:t>Оператор, на виконання вимог чинного законодавства України, зокрема Законів України «Про телекомунікації», «Про захист персональних даних» і правил надання і отримання телекомунікаційних послуг (постанова Кабінету</w:t>
      </w:r>
      <w:r>
        <w:rPr>
          <w:spacing w:val="38"/>
          <w:sz w:val="28"/>
        </w:rPr>
        <w:t xml:space="preserve"> </w:t>
      </w:r>
      <w:r>
        <w:rPr>
          <w:sz w:val="28"/>
        </w:rPr>
        <w:t>Міністрів</w:t>
      </w:r>
      <w:r>
        <w:rPr>
          <w:spacing w:val="40"/>
          <w:sz w:val="28"/>
        </w:rPr>
        <w:t xml:space="preserve"> </w:t>
      </w:r>
      <w:r>
        <w:rPr>
          <w:sz w:val="28"/>
        </w:rPr>
        <w:t>України</w:t>
      </w:r>
      <w:r>
        <w:rPr>
          <w:spacing w:val="40"/>
          <w:sz w:val="28"/>
        </w:rPr>
        <w:t xml:space="preserve"> </w:t>
      </w:r>
      <w:r>
        <w:rPr>
          <w:sz w:val="28"/>
        </w:rPr>
        <w:t>від</w:t>
      </w:r>
      <w:r>
        <w:rPr>
          <w:spacing w:val="40"/>
          <w:sz w:val="28"/>
        </w:rPr>
        <w:t xml:space="preserve"> </w:t>
      </w:r>
      <w:r>
        <w:rPr>
          <w:sz w:val="28"/>
        </w:rPr>
        <w:t>11.04.2012р.</w:t>
      </w:r>
      <w:r>
        <w:rPr>
          <w:spacing w:val="40"/>
          <w:sz w:val="28"/>
        </w:rPr>
        <w:t xml:space="preserve"> </w:t>
      </w:r>
      <w:r>
        <w:rPr>
          <w:sz w:val="28"/>
        </w:rPr>
        <w:t>№295),</w:t>
      </w:r>
      <w:r>
        <w:rPr>
          <w:spacing w:val="40"/>
          <w:sz w:val="28"/>
        </w:rPr>
        <w:t xml:space="preserve"> </w:t>
      </w:r>
      <w:r>
        <w:rPr>
          <w:sz w:val="28"/>
        </w:rPr>
        <w:t>забезпечує</w:t>
      </w:r>
      <w:r>
        <w:rPr>
          <w:spacing w:val="40"/>
          <w:sz w:val="28"/>
        </w:rPr>
        <w:t xml:space="preserve"> </w:t>
      </w:r>
      <w:r>
        <w:rPr>
          <w:sz w:val="28"/>
        </w:rPr>
        <w:t>збереження</w:t>
      </w:r>
    </w:p>
    <w:p w14:paraId="3953D254"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5FB8A54C" w14:textId="77777777" w:rsidR="009970B2" w:rsidRDefault="00000000">
      <w:pPr>
        <w:pStyle w:val="a3"/>
        <w:spacing w:before="67" w:line="276" w:lineRule="auto"/>
        <w:ind w:right="259" w:firstLine="0"/>
      </w:pPr>
      <w:r>
        <w:lastRenderedPageBreak/>
        <w:t>відомостей</w:t>
      </w:r>
      <w:r>
        <w:rPr>
          <w:spacing w:val="-4"/>
        </w:rPr>
        <w:t xml:space="preserve"> </w:t>
      </w:r>
      <w:r>
        <w:t>про</w:t>
      </w:r>
      <w:r>
        <w:rPr>
          <w:spacing w:val="-6"/>
        </w:rPr>
        <w:t xml:space="preserve"> </w:t>
      </w:r>
      <w:r>
        <w:t>Абонента,</w:t>
      </w:r>
      <w:r>
        <w:rPr>
          <w:spacing w:val="-3"/>
        </w:rPr>
        <w:t xml:space="preserve"> </w:t>
      </w:r>
      <w:r>
        <w:t>отриманих</w:t>
      </w:r>
      <w:r>
        <w:rPr>
          <w:spacing w:val="-10"/>
        </w:rPr>
        <w:t xml:space="preserve"> </w:t>
      </w:r>
      <w:r>
        <w:t>під</w:t>
      </w:r>
      <w:r>
        <w:rPr>
          <w:spacing w:val="-4"/>
        </w:rPr>
        <w:t xml:space="preserve"> </w:t>
      </w:r>
      <w:r>
        <w:t>час</w:t>
      </w:r>
      <w:r>
        <w:rPr>
          <w:spacing w:val="-5"/>
        </w:rPr>
        <w:t xml:space="preserve"> </w:t>
      </w:r>
      <w:r>
        <w:t>укладення</w:t>
      </w:r>
      <w:r>
        <w:rPr>
          <w:spacing w:val="-4"/>
        </w:rPr>
        <w:t xml:space="preserve"> </w:t>
      </w:r>
      <w:r>
        <w:t>договору,</w:t>
      </w:r>
      <w:r>
        <w:rPr>
          <w:spacing w:val="-8"/>
        </w:rPr>
        <w:t xml:space="preserve"> </w:t>
      </w:r>
      <w:r>
        <w:t>а</w:t>
      </w:r>
      <w:r>
        <w:rPr>
          <w:spacing w:val="-5"/>
        </w:rPr>
        <w:t xml:space="preserve"> </w:t>
      </w:r>
      <w:r>
        <w:t>також</w:t>
      </w:r>
      <w:r>
        <w:rPr>
          <w:spacing w:val="-6"/>
        </w:rPr>
        <w:t xml:space="preserve"> </w:t>
      </w:r>
      <w:r>
        <w:t>про надані</w:t>
      </w:r>
      <w:r>
        <w:rPr>
          <w:spacing w:val="-13"/>
        </w:rPr>
        <w:t xml:space="preserve"> </w:t>
      </w:r>
      <w:r>
        <w:t>послуги,</w:t>
      </w:r>
      <w:r>
        <w:rPr>
          <w:spacing w:val="-1"/>
        </w:rPr>
        <w:t xml:space="preserve"> </w:t>
      </w:r>
      <w:r>
        <w:t>в</w:t>
      </w:r>
      <w:r>
        <w:rPr>
          <w:spacing w:val="-15"/>
        </w:rPr>
        <w:t xml:space="preserve"> </w:t>
      </w:r>
      <w:r>
        <w:t>тому</w:t>
      </w:r>
      <w:r>
        <w:rPr>
          <w:spacing w:val="-12"/>
        </w:rPr>
        <w:t xml:space="preserve"> </w:t>
      </w:r>
      <w:r>
        <w:t>числі</w:t>
      </w:r>
      <w:r>
        <w:rPr>
          <w:spacing w:val="-8"/>
        </w:rPr>
        <w:t xml:space="preserve"> </w:t>
      </w:r>
      <w:r>
        <w:t>факт</w:t>
      </w:r>
      <w:r>
        <w:rPr>
          <w:spacing w:val="-9"/>
        </w:rPr>
        <w:t xml:space="preserve"> </w:t>
      </w:r>
      <w:r>
        <w:t>їх</w:t>
      </w:r>
      <w:r>
        <w:rPr>
          <w:spacing w:val="-13"/>
        </w:rPr>
        <w:t xml:space="preserve"> </w:t>
      </w:r>
      <w:r>
        <w:t>отримання, обсяг,</w:t>
      </w:r>
      <w:r>
        <w:rPr>
          <w:spacing w:val="-14"/>
        </w:rPr>
        <w:t xml:space="preserve"> </w:t>
      </w:r>
      <w:r>
        <w:t>зміст.</w:t>
      </w:r>
      <w:r>
        <w:rPr>
          <w:spacing w:val="-5"/>
        </w:rPr>
        <w:t xml:space="preserve"> </w:t>
      </w:r>
      <w:r>
        <w:t>Персональні</w:t>
      </w:r>
      <w:r>
        <w:rPr>
          <w:spacing w:val="-7"/>
        </w:rPr>
        <w:t xml:space="preserve"> </w:t>
      </w:r>
      <w:r>
        <w:t>дані Абонента</w:t>
      </w:r>
      <w:r>
        <w:rPr>
          <w:spacing w:val="-10"/>
        </w:rPr>
        <w:t xml:space="preserve"> </w:t>
      </w:r>
      <w:r>
        <w:t>можуть</w:t>
      </w:r>
      <w:r>
        <w:rPr>
          <w:spacing w:val="-14"/>
        </w:rPr>
        <w:t xml:space="preserve"> </w:t>
      </w:r>
      <w:r>
        <w:t>оброблятися</w:t>
      </w:r>
      <w:r>
        <w:rPr>
          <w:spacing w:val="-9"/>
        </w:rPr>
        <w:t xml:space="preserve"> </w:t>
      </w:r>
      <w:r>
        <w:t>з</w:t>
      </w:r>
      <w:r>
        <w:rPr>
          <w:spacing w:val="-8"/>
        </w:rPr>
        <w:t xml:space="preserve"> </w:t>
      </w:r>
      <w:r>
        <w:t>метою</w:t>
      </w:r>
      <w:r>
        <w:rPr>
          <w:spacing w:val="-13"/>
        </w:rPr>
        <w:t xml:space="preserve"> </w:t>
      </w:r>
      <w:r>
        <w:t>забезпечення</w:t>
      </w:r>
      <w:r>
        <w:rPr>
          <w:spacing w:val="-9"/>
        </w:rPr>
        <w:t xml:space="preserve"> </w:t>
      </w:r>
      <w:r>
        <w:t>виконання</w:t>
      </w:r>
      <w:r>
        <w:rPr>
          <w:spacing w:val="-11"/>
        </w:rPr>
        <w:t xml:space="preserve"> </w:t>
      </w:r>
      <w:r>
        <w:t>зобов'язань</w:t>
      </w:r>
      <w:r>
        <w:rPr>
          <w:spacing w:val="-8"/>
        </w:rPr>
        <w:t xml:space="preserve"> </w:t>
      </w:r>
      <w:r>
        <w:t>за Договором. З метою виконання вищевикладеного Оператор зобов'язаний створити базу даних, які необхідні для надання послуги та містять відомості, надані Абонентом під час укладення Договору та забезпечує захист і нерозголошення інформації з обмеженим доступом. На період дії</w:t>
      </w:r>
      <w:r>
        <w:rPr>
          <w:spacing w:val="-4"/>
        </w:rPr>
        <w:t xml:space="preserve"> </w:t>
      </w:r>
      <w:r>
        <w:t>Договору, а також на період до закінчення терміну позовної давності за зобов'язаннями, що випливають з Договору, Абонент добровільно висловлює свою згоду на обробку</w:t>
      </w:r>
      <w:r>
        <w:rPr>
          <w:spacing w:val="-7"/>
        </w:rPr>
        <w:t xml:space="preserve"> </w:t>
      </w:r>
      <w:r>
        <w:t>Оператором</w:t>
      </w:r>
      <w:r>
        <w:rPr>
          <w:spacing w:val="-1"/>
        </w:rPr>
        <w:t xml:space="preserve"> </w:t>
      </w:r>
      <w:r>
        <w:t>наступних</w:t>
      </w:r>
      <w:r>
        <w:rPr>
          <w:spacing w:val="-7"/>
        </w:rPr>
        <w:t xml:space="preserve"> </w:t>
      </w:r>
      <w:r>
        <w:t>персональних</w:t>
      </w:r>
      <w:r>
        <w:rPr>
          <w:spacing w:val="-7"/>
        </w:rPr>
        <w:t xml:space="preserve"> </w:t>
      </w:r>
      <w:r>
        <w:t>даних</w:t>
      </w:r>
      <w:r>
        <w:rPr>
          <w:spacing w:val="-7"/>
        </w:rPr>
        <w:t xml:space="preserve"> </w:t>
      </w:r>
      <w:r>
        <w:t>про Абонента:</w:t>
      </w:r>
      <w:r>
        <w:rPr>
          <w:spacing w:val="-7"/>
        </w:rPr>
        <w:t xml:space="preserve"> </w:t>
      </w:r>
      <w:r>
        <w:t>прізвище, ім'я, по батькові, паспортні дані, контактний телефон та інші відомості, що дозволяють ідентифікувати Абонента або його обладнання, зокрема: адреса місця установки обладнання Абонента для доступу в мережу Інтернет. З огляду на зазначене вище, Оператор має право надати інформацію про абонента відповідним установам або організаціям у випадках, передбачених чинним законодавством України.</w:t>
      </w:r>
    </w:p>
    <w:p w14:paraId="49AA4B12" w14:textId="77777777" w:rsidR="009970B2" w:rsidRDefault="00000000">
      <w:pPr>
        <w:pStyle w:val="a4"/>
        <w:numPr>
          <w:ilvl w:val="1"/>
          <w:numId w:val="7"/>
        </w:numPr>
        <w:tabs>
          <w:tab w:val="left" w:pos="1464"/>
        </w:tabs>
        <w:spacing w:line="276" w:lineRule="auto"/>
        <w:ind w:right="262" w:firstLine="734"/>
        <w:jc w:val="both"/>
        <w:rPr>
          <w:i/>
          <w:sz w:val="28"/>
        </w:rPr>
      </w:pPr>
      <w:r>
        <w:rPr>
          <w:sz w:val="28"/>
        </w:rPr>
        <w:t>Ідентифікатором Кінцевого обладнання Абонента в телекомунікаційній мережі передачі даних загального користування Оператора є МАС - адреса кінцевого обладнання, або інший мережевий ідентифікатор, який надається Оператором. При підключенні кінцевого обладнання до ТСДОП Оператора, Кінцевого обладнання Абонента, Оператором присвоюється (</w:t>
      </w:r>
      <w:r>
        <w:rPr>
          <w:i/>
          <w:sz w:val="28"/>
        </w:rPr>
        <w:t xml:space="preserve">статистична, динамічна, реальна, внутрішньо мережева) </w:t>
      </w:r>
      <w:r>
        <w:rPr>
          <w:sz w:val="28"/>
        </w:rPr>
        <w:t xml:space="preserve">ІР адреса, відповідно до наданого Абонентом ідентифікатором ( </w:t>
      </w:r>
      <w:r>
        <w:rPr>
          <w:i/>
          <w:sz w:val="28"/>
        </w:rPr>
        <w:t>інший мережевий ідентифікатор).</w:t>
      </w:r>
    </w:p>
    <w:p w14:paraId="250ED20C" w14:textId="77777777" w:rsidR="009970B2" w:rsidRDefault="00000000">
      <w:pPr>
        <w:pStyle w:val="a4"/>
        <w:numPr>
          <w:ilvl w:val="1"/>
          <w:numId w:val="7"/>
        </w:numPr>
        <w:tabs>
          <w:tab w:val="left" w:pos="1464"/>
        </w:tabs>
        <w:spacing w:line="276" w:lineRule="auto"/>
        <w:ind w:right="260" w:firstLine="734"/>
        <w:jc w:val="both"/>
        <w:rPr>
          <w:sz w:val="28"/>
        </w:rPr>
      </w:pPr>
      <w:r>
        <w:rPr>
          <w:sz w:val="28"/>
        </w:rPr>
        <w:t>Абонент має право відповідно до законодавства подати Оператору звернення (заяву, скаргу, пропозицію) про надання та отримання послуг. Звернення може бути подано в усній формі, в тому числі з використанням телефону, а також шляхом відправлення електронного листа (повідомлення). Звернення</w:t>
      </w:r>
      <w:r>
        <w:rPr>
          <w:spacing w:val="-10"/>
          <w:sz w:val="28"/>
        </w:rPr>
        <w:t xml:space="preserve"> </w:t>
      </w:r>
      <w:r>
        <w:rPr>
          <w:sz w:val="28"/>
        </w:rPr>
        <w:t>Абонентів</w:t>
      </w:r>
      <w:r>
        <w:rPr>
          <w:spacing w:val="-17"/>
          <w:sz w:val="28"/>
        </w:rPr>
        <w:t xml:space="preserve"> </w:t>
      </w:r>
      <w:r>
        <w:rPr>
          <w:sz w:val="28"/>
        </w:rPr>
        <w:t>про</w:t>
      </w:r>
      <w:r>
        <w:rPr>
          <w:spacing w:val="-16"/>
          <w:sz w:val="28"/>
        </w:rPr>
        <w:t xml:space="preserve"> </w:t>
      </w:r>
      <w:r>
        <w:rPr>
          <w:sz w:val="28"/>
        </w:rPr>
        <w:t>пошкодження</w:t>
      </w:r>
      <w:r>
        <w:rPr>
          <w:spacing w:val="-13"/>
          <w:sz w:val="28"/>
        </w:rPr>
        <w:t xml:space="preserve"> </w:t>
      </w:r>
      <w:r>
        <w:rPr>
          <w:sz w:val="28"/>
        </w:rPr>
        <w:t>телекомунікаційних</w:t>
      </w:r>
      <w:r>
        <w:rPr>
          <w:spacing w:val="-17"/>
          <w:sz w:val="28"/>
        </w:rPr>
        <w:t xml:space="preserve"> </w:t>
      </w:r>
      <w:r>
        <w:rPr>
          <w:sz w:val="28"/>
        </w:rPr>
        <w:t>мереж,</w:t>
      </w:r>
      <w:r>
        <w:rPr>
          <w:spacing w:val="-13"/>
          <w:sz w:val="28"/>
        </w:rPr>
        <w:t xml:space="preserve"> </w:t>
      </w:r>
      <w:r>
        <w:rPr>
          <w:sz w:val="28"/>
        </w:rPr>
        <w:t>технічних засобів телекомунікацій провайдерів приймаються службою технічної підтримки по телефону, зазначеного в Додатку 1 до Договору ... Договору, цілодобово кожен день і реєструються в окремому електронному журналі. письмове звернення абонента реєструється в Журналі обліку звернень. оператор забезпечує розгляд звернень і усунення порушень вимог законодавства або Договору з урахуванням вимог Закону України «Про звернення громадян», правил надання телекомунікаційних послуг.</w:t>
      </w:r>
    </w:p>
    <w:p w14:paraId="449CEE66" w14:textId="77777777" w:rsidR="009970B2" w:rsidRDefault="00000000">
      <w:pPr>
        <w:pStyle w:val="a4"/>
        <w:numPr>
          <w:ilvl w:val="1"/>
          <w:numId w:val="7"/>
        </w:numPr>
        <w:tabs>
          <w:tab w:val="left" w:pos="1464"/>
        </w:tabs>
        <w:spacing w:before="4" w:line="276" w:lineRule="auto"/>
        <w:ind w:right="265" w:firstLine="734"/>
        <w:jc w:val="both"/>
        <w:rPr>
          <w:sz w:val="28"/>
        </w:rPr>
      </w:pPr>
      <w:r>
        <w:rPr>
          <w:sz w:val="28"/>
        </w:rPr>
        <w:t>Застосування Абонентом власних сертифікованих приладів обліку обсягів отриманих послуг, не передбачається даним договором, у зв'язку з недоцільністю, так як послуга є безлімітною.</w:t>
      </w:r>
    </w:p>
    <w:p w14:paraId="5372A94D"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70D5DE8A" w14:textId="77777777" w:rsidR="009970B2" w:rsidRDefault="00000000">
      <w:pPr>
        <w:pStyle w:val="a4"/>
        <w:numPr>
          <w:ilvl w:val="1"/>
          <w:numId w:val="7"/>
        </w:numPr>
        <w:tabs>
          <w:tab w:val="left" w:pos="1464"/>
        </w:tabs>
        <w:spacing w:before="67" w:line="276" w:lineRule="auto"/>
        <w:ind w:right="259" w:firstLine="734"/>
        <w:jc w:val="both"/>
        <w:rPr>
          <w:sz w:val="28"/>
        </w:rPr>
      </w:pPr>
      <w:r>
        <w:rPr>
          <w:sz w:val="28"/>
        </w:rPr>
        <w:lastRenderedPageBreak/>
        <w:t>Умови</w:t>
      </w:r>
      <w:r>
        <w:rPr>
          <w:spacing w:val="-18"/>
          <w:sz w:val="28"/>
        </w:rPr>
        <w:t xml:space="preserve"> </w:t>
      </w:r>
      <w:r>
        <w:rPr>
          <w:sz w:val="28"/>
        </w:rPr>
        <w:t>та</w:t>
      </w:r>
      <w:r>
        <w:rPr>
          <w:spacing w:val="-17"/>
          <w:sz w:val="28"/>
        </w:rPr>
        <w:t xml:space="preserve"> </w:t>
      </w:r>
      <w:r>
        <w:rPr>
          <w:sz w:val="28"/>
        </w:rPr>
        <w:t>порядок</w:t>
      </w:r>
      <w:r>
        <w:rPr>
          <w:spacing w:val="-18"/>
          <w:sz w:val="28"/>
        </w:rPr>
        <w:t xml:space="preserve"> </w:t>
      </w:r>
      <w:r>
        <w:rPr>
          <w:sz w:val="28"/>
        </w:rPr>
        <w:t>припинення,</w:t>
      </w:r>
      <w:r>
        <w:rPr>
          <w:spacing w:val="-17"/>
          <w:sz w:val="28"/>
        </w:rPr>
        <w:t xml:space="preserve"> </w:t>
      </w:r>
      <w:r>
        <w:rPr>
          <w:sz w:val="28"/>
        </w:rPr>
        <w:t>скорочення</w:t>
      </w:r>
      <w:r>
        <w:rPr>
          <w:spacing w:val="-18"/>
          <w:sz w:val="28"/>
        </w:rPr>
        <w:t xml:space="preserve"> </w:t>
      </w:r>
      <w:r>
        <w:rPr>
          <w:sz w:val="28"/>
        </w:rPr>
        <w:t>переліку</w:t>
      </w:r>
      <w:r>
        <w:rPr>
          <w:spacing w:val="-17"/>
          <w:sz w:val="28"/>
        </w:rPr>
        <w:t xml:space="preserve"> </w:t>
      </w:r>
      <w:r>
        <w:rPr>
          <w:sz w:val="28"/>
        </w:rPr>
        <w:t>послуг,</w:t>
      </w:r>
      <w:r>
        <w:rPr>
          <w:spacing w:val="-18"/>
          <w:sz w:val="28"/>
        </w:rPr>
        <w:t xml:space="preserve"> </w:t>
      </w:r>
      <w:r>
        <w:rPr>
          <w:sz w:val="28"/>
        </w:rPr>
        <w:t>а</w:t>
      </w:r>
      <w:r>
        <w:rPr>
          <w:spacing w:val="-17"/>
          <w:sz w:val="28"/>
        </w:rPr>
        <w:t xml:space="preserve"> </w:t>
      </w:r>
      <w:r>
        <w:rPr>
          <w:sz w:val="28"/>
        </w:rPr>
        <w:t>також відключення кінцевого обладнання Абонента від телекомунікаційної мережі регулюються цим Договором та чинним законодавством України.</w:t>
      </w:r>
    </w:p>
    <w:p w14:paraId="57C73FBB" w14:textId="77777777" w:rsidR="009970B2" w:rsidRDefault="00000000">
      <w:pPr>
        <w:pStyle w:val="a4"/>
        <w:numPr>
          <w:ilvl w:val="1"/>
          <w:numId w:val="7"/>
        </w:numPr>
        <w:tabs>
          <w:tab w:val="left" w:pos="1411"/>
        </w:tabs>
        <w:spacing w:line="276" w:lineRule="auto"/>
        <w:ind w:right="259" w:firstLine="734"/>
        <w:jc w:val="both"/>
        <w:rPr>
          <w:sz w:val="28"/>
        </w:rPr>
      </w:pPr>
      <w:r>
        <w:rPr>
          <w:sz w:val="28"/>
        </w:rPr>
        <w:t>Усунення пошкоджень телекомунікаційних мереж і технічного телекомунікаційного</w:t>
      </w:r>
      <w:r>
        <w:rPr>
          <w:spacing w:val="-18"/>
          <w:sz w:val="28"/>
        </w:rPr>
        <w:t xml:space="preserve"> </w:t>
      </w:r>
      <w:r>
        <w:rPr>
          <w:sz w:val="28"/>
        </w:rPr>
        <w:t>обладнання,</w:t>
      </w:r>
      <w:r>
        <w:rPr>
          <w:spacing w:val="-12"/>
          <w:sz w:val="28"/>
        </w:rPr>
        <w:t xml:space="preserve"> </w:t>
      </w:r>
      <w:r>
        <w:rPr>
          <w:sz w:val="28"/>
        </w:rPr>
        <w:t>проводиться</w:t>
      </w:r>
      <w:r>
        <w:rPr>
          <w:spacing w:val="-13"/>
          <w:sz w:val="28"/>
        </w:rPr>
        <w:t xml:space="preserve"> </w:t>
      </w:r>
      <w:r>
        <w:rPr>
          <w:sz w:val="28"/>
        </w:rPr>
        <w:t>Оператором</w:t>
      </w:r>
      <w:r>
        <w:rPr>
          <w:spacing w:val="-17"/>
          <w:sz w:val="28"/>
        </w:rPr>
        <w:t xml:space="preserve"> </w:t>
      </w:r>
      <w:r>
        <w:rPr>
          <w:sz w:val="28"/>
        </w:rPr>
        <w:t>протягом</w:t>
      </w:r>
      <w:r>
        <w:rPr>
          <w:spacing w:val="-18"/>
          <w:sz w:val="28"/>
        </w:rPr>
        <w:t xml:space="preserve"> </w:t>
      </w:r>
      <w:r>
        <w:rPr>
          <w:sz w:val="28"/>
        </w:rPr>
        <w:t>48</w:t>
      </w:r>
      <w:r>
        <w:rPr>
          <w:spacing w:val="-15"/>
          <w:sz w:val="28"/>
        </w:rPr>
        <w:t xml:space="preserve"> </w:t>
      </w:r>
      <w:r>
        <w:rPr>
          <w:sz w:val="28"/>
        </w:rPr>
        <w:t>годин (з урахуванням робочого часу) з моменту подання письмової / усної (в телефонному режимі) заявки Абонентом.</w:t>
      </w:r>
    </w:p>
    <w:p w14:paraId="11E4BC7B" w14:textId="77777777" w:rsidR="009970B2" w:rsidRDefault="009970B2">
      <w:pPr>
        <w:pStyle w:val="a3"/>
        <w:spacing w:before="39"/>
        <w:ind w:left="0" w:firstLine="0"/>
        <w:jc w:val="left"/>
      </w:pPr>
    </w:p>
    <w:p w14:paraId="0F1F8278" w14:textId="77777777" w:rsidR="009970B2" w:rsidRDefault="00000000">
      <w:pPr>
        <w:pStyle w:val="1"/>
        <w:numPr>
          <w:ilvl w:val="1"/>
          <w:numId w:val="7"/>
        </w:numPr>
        <w:tabs>
          <w:tab w:val="left" w:pos="1411"/>
        </w:tabs>
        <w:spacing w:line="278" w:lineRule="auto"/>
        <w:ind w:right="538" w:firstLine="734"/>
      </w:pPr>
      <w:bookmarkStart w:id="5" w:name="3.9._Умови,_порядок_та_строки_тимчасовог"/>
      <w:bookmarkEnd w:id="5"/>
      <w:r>
        <w:t xml:space="preserve">Умови, порядок та строки тимчасового припинення надання </w:t>
      </w:r>
      <w:r>
        <w:rPr>
          <w:spacing w:val="-2"/>
        </w:rPr>
        <w:t>послуг:</w:t>
      </w:r>
    </w:p>
    <w:p w14:paraId="46DCE985" w14:textId="77777777" w:rsidR="009970B2" w:rsidRDefault="00000000">
      <w:pPr>
        <w:pStyle w:val="a4"/>
        <w:numPr>
          <w:ilvl w:val="2"/>
          <w:numId w:val="7"/>
        </w:numPr>
        <w:tabs>
          <w:tab w:val="left" w:pos="2208"/>
        </w:tabs>
        <w:spacing w:before="2" w:line="276" w:lineRule="auto"/>
        <w:ind w:right="259" w:firstLine="1244"/>
        <w:jc w:val="both"/>
        <w:rPr>
          <w:sz w:val="28"/>
        </w:rPr>
      </w:pPr>
      <w:r>
        <w:rPr>
          <w:b/>
          <w:sz w:val="28"/>
        </w:rPr>
        <w:t>за</w:t>
      </w:r>
      <w:r>
        <w:rPr>
          <w:b/>
          <w:spacing w:val="-8"/>
          <w:sz w:val="28"/>
        </w:rPr>
        <w:t xml:space="preserve"> </w:t>
      </w:r>
      <w:r>
        <w:rPr>
          <w:b/>
          <w:sz w:val="28"/>
        </w:rPr>
        <w:t>заявою</w:t>
      </w:r>
      <w:r>
        <w:rPr>
          <w:b/>
          <w:spacing w:val="-9"/>
          <w:sz w:val="28"/>
        </w:rPr>
        <w:t xml:space="preserve"> </w:t>
      </w:r>
      <w:r>
        <w:rPr>
          <w:b/>
          <w:sz w:val="28"/>
        </w:rPr>
        <w:t>Абонента,</w:t>
      </w:r>
      <w:r>
        <w:rPr>
          <w:b/>
          <w:spacing w:val="-5"/>
          <w:sz w:val="28"/>
        </w:rPr>
        <w:t xml:space="preserve"> </w:t>
      </w:r>
      <w:r>
        <w:rPr>
          <w:b/>
          <w:sz w:val="28"/>
        </w:rPr>
        <w:t>Оператор</w:t>
      </w:r>
      <w:r>
        <w:rPr>
          <w:b/>
          <w:spacing w:val="-8"/>
          <w:sz w:val="28"/>
        </w:rPr>
        <w:t xml:space="preserve"> </w:t>
      </w:r>
      <w:r>
        <w:rPr>
          <w:b/>
          <w:sz w:val="28"/>
        </w:rPr>
        <w:t>зобов'язаний</w:t>
      </w:r>
      <w:r>
        <w:rPr>
          <w:b/>
          <w:spacing w:val="-5"/>
          <w:sz w:val="28"/>
        </w:rPr>
        <w:t xml:space="preserve"> </w:t>
      </w:r>
      <w:r>
        <w:rPr>
          <w:b/>
          <w:sz w:val="28"/>
        </w:rPr>
        <w:t>призупинити надання послуг Абоненту на термін не менше 10-ти і не більше 60-ти календарних днів в одному календарному році</w:t>
      </w:r>
      <w:r>
        <w:rPr>
          <w:sz w:val="28"/>
        </w:rPr>
        <w:t xml:space="preserve">. Заява про призупинення послуг повинна бути подана Абонентом, як в письмовій так і в усній формі з використанням телефону, усні вимоги приймаються службою технічної підтримки по телефону, вказаним в п.п. 8.11. Договору кожен день і реєструються в окремому електронному журналі. </w:t>
      </w:r>
      <w:r>
        <w:rPr>
          <w:b/>
          <w:sz w:val="28"/>
        </w:rPr>
        <w:t xml:space="preserve">При добровільному відключенні більш ніж </w:t>
      </w:r>
      <w:r>
        <w:rPr>
          <w:b/>
          <w:sz w:val="28"/>
          <w:u w:val="thick"/>
        </w:rPr>
        <w:t>на</w:t>
      </w:r>
      <w:r>
        <w:rPr>
          <w:b/>
          <w:sz w:val="28"/>
        </w:rPr>
        <w:t xml:space="preserve"> </w:t>
      </w:r>
      <w:r>
        <w:rPr>
          <w:b/>
          <w:sz w:val="28"/>
          <w:u w:val="thick"/>
        </w:rPr>
        <w:t>60-т</w:t>
      </w:r>
      <w:r>
        <w:rPr>
          <w:b/>
          <w:sz w:val="28"/>
        </w:rPr>
        <w:t xml:space="preserve"> календарних днів Абонент відключається від доступу в мережу Інтернет</w:t>
      </w:r>
      <w:r>
        <w:rPr>
          <w:sz w:val="28"/>
        </w:rPr>
        <w:t>, а цей договір вважається розірваним;</w:t>
      </w:r>
    </w:p>
    <w:p w14:paraId="23F76870" w14:textId="77777777" w:rsidR="009970B2" w:rsidRDefault="00000000">
      <w:pPr>
        <w:pStyle w:val="a4"/>
        <w:numPr>
          <w:ilvl w:val="2"/>
          <w:numId w:val="7"/>
        </w:numPr>
        <w:tabs>
          <w:tab w:val="left" w:pos="2208"/>
        </w:tabs>
        <w:spacing w:line="273" w:lineRule="auto"/>
        <w:ind w:right="260" w:firstLine="1244"/>
        <w:jc w:val="both"/>
        <w:rPr>
          <w:sz w:val="28"/>
        </w:rPr>
      </w:pPr>
      <w:r>
        <w:rPr>
          <w:b/>
          <w:sz w:val="28"/>
        </w:rPr>
        <w:t>за заявою Абонент, може відмовитися від користування послугами оператора і розірвати Договір</w:t>
      </w:r>
      <w:r>
        <w:rPr>
          <w:sz w:val="28"/>
        </w:rPr>
        <w:t>. Днем відключення в цьому випадку</w:t>
      </w:r>
      <w:r>
        <w:rPr>
          <w:spacing w:val="-2"/>
          <w:sz w:val="28"/>
        </w:rPr>
        <w:t xml:space="preserve"> </w:t>
      </w:r>
      <w:r>
        <w:rPr>
          <w:sz w:val="28"/>
        </w:rPr>
        <w:t>є 5 (п'ятий) день з моменту</w:t>
      </w:r>
      <w:r>
        <w:rPr>
          <w:spacing w:val="-2"/>
          <w:sz w:val="28"/>
        </w:rPr>
        <w:t xml:space="preserve"> </w:t>
      </w:r>
      <w:r>
        <w:rPr>
          <w:sz w:val="28"/>
        </w:rPr>
        <w:t>отримання заяви Абонента Оператором.</w:t>
      </w:r>
    </w:p>
    <w:p w14:paraId="656E5159" w14:textId="77777777" w:rsidR="009970B2" w:rsidRDefault="00000000">
      <w:pPr>
        <w:pStyle w:val="a4"/>
        <w:numPr>
          <w:ilvl w:val="2"/>
          <w:numId w:val="7"/>
        </w:numPr>
        <w:tabs>
          <w:tab w:val="left" w:pos="2208"/>
        </w:tabs>
        <w:spacing w:before="8" w:line="276" w:lineRule="auto"/>
        <w:ind w:right="260" w:firstLine="1244"/>
        <w:jc w:val="both"/>
        <w:rPr>
          <w:sz w:val="28"/>
        </w:rPr>
      </w:pPr>
      <w:r>
        <w:rPr>
          <w:b/>
          <w:sz w:val="28"/>
        </w:rPr>
        <w:t>при наявності заборгованості, оператор має право припинити надання послуг Абоненту</w:t>
      </w:r>
      <w:r>
        <w:rPr>
          <w:sz w:val="28"/>
        </w:rPr>
        <w:t>, в разі, якщо протягом 10 (десяти) календарних днів після відправлення sms повідомлення про кінцевий термін оплати, послуга не була оплачена відповідно до п. 6. цього Договору;</w:t>
      </w:r>
    </w:p>
    <w:p w14:paraId="5433BA2B" w14:textId="77777777" w:rsidR="009970B2" w:rsidRDefault="00000000">
      <w:pPr>
        <w:pStyle w:val="a4"/>
        <w:numPr>
          <w:ilvl w:val="2"/>
          <w:numId w:val="7"/>
        </w:numPr>
        <w:tabs>
          <w:tab w:val="left" w:pos="2208"/>
        </w:tabs>
        <w:spacing w:before="2" w:line="276" w:lineRule="auto"/>
        <w:ind w:right="260" w:firstLine="1244"/>
        <w:jc w:val="both"/>
        <w:rPr>
          <w:sz w:val="28"/>
        </w:rPr>
      </w:pPr>
      <w:r>
        <w:rPr>
          <w:b/>
          <w:sz w:val="28"/>
        </w:rPr>
        <w:t>в зв'язку з проведенням оператором телекомунікаційних профілактичних, ремонтних або інших робіт, виконання яких унеможливлює надання послуг, надання послуг Оператором може бути призупинено</w:t>
      </w:r>
      <w:r>
        <w:rPr>
          <w:sz w:val="28"/>
        </w:rPr>
        <w:t>, на строк не більше ніж, передбачений в п. 3.8 Договору. В цьому</w:t>
      </w:r>
      <w:r>
        <w:rPr>
          <w:spacing w:val="-2"/>
          <w:sz w:val="28"/>
        </w:rPr>
        <w:t xml:space="preserve"> </w:t>
      </w:r>
      <w:r>
        <w:rPr>
          <w:sz w:val="28"/>
        </w:rPr>
        <w:t>випадку</w:t>
      </w:r>
      <w:r>
        <w:rPr>
          <w:spacing w:val="-2"/>
          <w:sz w:val="28"/>
        </w:rPr>
        <w:t xml:space="preserve"> </w:t>
      </w:r>
      <w:r>
        <w:rPr>
          <w:sz w:val="28"/>
        </w:rPr>
        <w:t>Оператор зобов'язаний розмістити про це інформацію на сайті не пізніше, ніж за 10 робочих днів до початку їх виконання;</w:t>
      </w:r>
    </w:p>
    <w:p w14:paraId="5F79E09B" w14:textId="77777777" w:rsidR="009970B2" w:rsidRDefault="00000000">
      <w:pPr>
        <w:pStyle w:val="a4"/>
        <w:numPr>
          <w:ilvl w:val="2"/>
          <w:numId w:val="7"/>
        </w:numPr>
        <w:tabs>
          <w:tab w:val="left" w:pos="2208"/>
        </w:tabs>
        <w:spacing w:line="276" w:lineRule="auto"/>
        <w:ind w:right="264" w:firstLine="1244"/>
        <w:jc w:val="both"/>
        <w:rPr>
          <w:sz w:val="28"/>
        </w:rPr>
      </w:pPr>
      <w:r>
        <w:rPr>
          <w:b/>
          <w:sz w:val="28"/>
        </w:rPr>
        <w:t xml:space="preserve">в разі виникнення форс-мажорних обставин </w:t>
      </w:r>
      <w:r>
        <w:rPr>
          <w:sz w:val="28"/>
        </w:rPr>
        <w:t>( стихійного лиха, надзвичайної ситуації, введення надзвичайного або воєнного стану) відповідно до чинного законодавства, Оператор має право призупинити, припинити і / або обмежити надання послуг Абоненту до припинення вищевказаних обставин.</w:t>
      </w:r>
    </w:p>
    <w:p w14:paraId="61AA841B" w14:textId="77777777" w:rsidR="009970B2" w:rsidRDefault="00000000">
      <w:pPr>
        <w:pStyle w:val="a4"/>
        <w:numPr>
          <w:ilvl w:val="1"/>
          <w:numId w:val="7"/>
        </w:numPr>
        <w:tabs>
          <w:tab w:val="left" w:pos="1607"/>
        </w:tabs>
        <w:spacing w:line="276" w:lineRule="auto"/>
        <w:ind w:right="267" w:firstLine="734"/>
        <w:jc w:val="both"/>
        <w:rPr>
          <w:sz w:val="28"/>
        </w:rPr>
      </w:pPr>
      <w:r>
        <w:rPr>
          <w:sz w:val="28"/>
        </w:rPr>
        <w:t>Оператор інформує Абонента про надані послуги, за запитом Абонента</w:t>
      </w:r>
      <w:r>
        <w:rPr>
          <w:spacing w:val="-5"/>
          <w:sz w:val="28"/>
        </w:rPr>
        <w:t xml:space="preserve"> </w:t>
      </w:r>
      <w:r>
        <w:rPr>
          <w:sz w:val="28"/>
        </w:rPr>
        <w:t>протягом</w:t>
      </w:r>
      <w:r>
        <w:rPr>
          <w:spacing w:val="-10"/>
          <w:sz w:val="28"/>
        </w:rPr>
        <w:t xml:space="preserve"> </w:t>
      </w:r>
      <w:r>
        <w:rPr>
          <w:sz w:val="28"/>
        </w:rPr>
        <w:t>2</w:t>
      </w:r>
      <w:r>
        <w:rPr>
          <w:spacing w:val="-11"/>
          <w:sz w:val="28"/>
        </w:rPr>
        <w:t xml:space="preserve"> </w:t>
      </w:r>
      <w:r>
        <w:rPr>
          <w:sz w:val="28"/>
        </w:rPr>
        <w:t>(двох)</w:t>
      </w:r>
      <w:r>
        <w:rPr>
          <w:spacing w:val="-8"/>
          <w:sz w:val="28"/>
        </w:rPr>
        <w:t xml:space="preserve"> </w:t>
      </w:r>
      <w:r>
        <w:rPr>
          <w:sz w:val="28"/>
        </w:rPr>
        <w:t>робочих</w:t>
      </w:r>
      <w:r>
        <w:rPr>
          <w:spacing w:val="-11"/>
          <w:sz w:val="28"/>
        </w:rPr>
        <w:t xml:space="preserve"> </w:t>
      </w:r>
      <w:r>
        <w:rPr>
          <w:sz w:val="28"/>
        </w:rPr>
        <w:t>днів</w:t>
      </w:r>
      <w:r>
        <w:rPr>
          <w:spacing w:val="-3"/>
          <w:sz w:val="28"/>
        </w:rPr>
        <w:t xml:space="preserve"> </w:t>
      </w:r>
      <w:r>
        <w:rPr>
          <w:sz w:val="28"/>
        </w:rPr>
        <w:t>з</w:t>
      </w:r>
      <w:r>
        <w:rPr>
          <w:spacing w:val="-6"/>
          <w:sz w:val="28"/>
        </w:rPr>
        <w:t xml:space="preserve"> </w:t>
      </w:r>
      <w:r>
        <w:rPr>
          <w:sz w:val="28"/>
        </w:rPr>
        <w:t>моменту</w:t>
      </w:r>
      <w:r>
        <w:rPr>
          <w:spacing w:val="-10"/>
          <w:sz w:val="28"/>
        </w:rPr>
        <w:t xml:space="preserve"> </w:t>
      </w:r>
      <w:r>
        <w:rPr>
          <w:sz w:val="28"/>
        </w:rPr>
        <w:t>отримання</w:t>
      </w:r>
      <w:r>
        <w:rPr>
          <w:spacing w:val="-4"/>
          <w:sz w:val="28"/>
        </w:rPr>
        <w:t xml:space="preserve"> </w:t>
      </w:r>
      <w:r>
        <w:rPr>
          <w:sz w:val="28"/>
        </w:rPr>
        <w:t>такого</w:t>
      </w:r>
      <w:r>
        <w:rPr>
          <w:spacing w:val="-6"/>
          <w:sz w:val="28"/>
        </w:rPr>
        <w:t xml:space="preserve"> </w:t>
      </w:r>
      <w:r>
        <w:rPr>
          <w:sz w:val="28"/>
        </w:rPr>
        <w:t>запиту.</w:t>
      </w:r>
    </w:p>
    <w:p w14:paraId="659AEBEE"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0359E76D" w14:textId="77777777" w:rsidR="009970B2" w:rsidRDefault="00000000">
      <w:pPr>
        <w:pStyle w:val="a4"/>
        <w:numPr>
          <w:ilvl w:val="1"/>
          <w:numId w:val="7"/>
        </w:numPr>
        <w:tabs>
          <w:tab w:val="left" w:pos="1607"/>
        </w:tabs>
        <w:spacing w:before="67" w:line="276" w:lineRule="auto"/>
        <w:ind w:right="259" w:firstLine="734"/>
        <w:jc w:val="both"/>
        <w:rPr>
          <w:sz w:val="28"/>
        </w:rPr>
      </w:pPr>
      <w:r>
        <w:rPr>
          <w:sz w:val="28"/>
        </w:rPr>
        <w:lastRenderedPageBreak/>
        <w:t xml:space="preserve">Інформація про тарифи на послуги, зміни переліку послуг і інформація про припинення надання послуг, розміщується на сайті: </w:t>
      </w:r>
      <w:r>
        <w:rPr>
          <w:color w:val="0000FF"/>
          <w:sz w:val="28"/>
          <w:u w:val="single" w:color="0000FF"/>
        </w:rPr>
        <w:t>online.kr.ua</w:t>
      </w:r>
      <w:r>
        <w:rPr>
          <w:color w:val="0000FF"/>
          <w:sz w:val="28"/>
        </w:rPr>
        <w:t xml:space="preserve"> </w:t>
      </w:r>
      <w:r>
        <w:rPr>
          <w:sz w:val="28"/>
        </w:rPr>
        <w:t>не пізніш 7 (семи) днів до дати їх введення і / або зміни.</w:t>
      </w:r>
    </w:p>
    <w:p w14:paraId="2B0FEB88" w14:textId="77777777" w:rsidR="009970B2" w:rsidRDefault="00000000">
      <w:pPr>
        <w:pStyle w:val="a4"/>
        <w:numPr>
          <w:ilvl w:val="1"/>
          <w:numId w:val="7"/>
        </w:numPr>
        <w:tabs>
          <w:tab w:val="left" w:pos="1607"/>
        </w:tabs>
        <w:spacing w:line="276" w:lineRule="auto"/>
        <w:ind w:right="259" w:firstLine="734"/>
        <w:jc w:val="both"/>
        <w:rPr>
          <w:sz w:val="28"/>
        </w:rPr>
      </w:pPr>
      <w:r>
        <w:rPr>
          <w:sz w:val="28"/>
        </w:rPr>
        <w:t>Повідомляти абонента про планові заходи (в тому числі профілактичні роботи), про аварії які відбуваються на комунікаційних системах верхнього рівня мережі Інтернет в разі, якщо їх тривалість складає понад дві години шляхом розміщення інформації на сайті. Тривалість таких заходів і профілактичних робіт не може становити більше 48 годин.</w:t>
      </w:r>
    </w:p>
    <w:p w14:paraId="1CCB9D52" w14:textId="77777777" w:rsidR="009970B2" w:rsidRDefault="00000000">
      <w:pPr>
        <w:pStyle w:val="a4"/>
        <w:numPr>
          <w:ilvl w:val="1"/>
          <w:numId w:val="7"/>
        </w:numPr>
        <w:tabs>
          <w:tab w:val="left" w:pos="1607"/>
        </w:tabs>
        <w:spacing w:line="276" w:lineRule="auto"/>
        <w:ind w:right="265" w:firstLine="734"/>
        <w:jc w:val="both"/>
        <w:rPr>
          <w:sz w:val="28"/>
        </w:rPr>
      </w:pPr>
      <w:r>
        <w:rPr>
          <w:sz w:val="28"/>
        </w:rPr>
        <w:t xml:space="preserve">Повідомлення Абонента про припинення діяльності з надання послуг у сфері телекомунікацій розміщуються Оператором на сайті </w:t>
      </w:r>
      <w:r>
        <w:rPr>
          <w:color w:val="0000FF"/>
          <w:sz w:val="28"/>
        </w:rPr>
        <w:t xml:space="preserve">, </w:t>
      </w:r>
      <w:r>
        <w:rPr>
          <w:sz w:val="28"/>
        </w:rPr>
        <w:t>за три місяці до припинення діяльності.</w:t>
      </w:r>
    </w:p>
    <w:p w14:paraId="4A5F0F42" w14:textId="77777777" w:rsidR="009970B2" w:rsidRDefault="00000000">
      <w:pPr>
        <w:pStyle w:val="a4"/>
        <w:numPr>
          <w:ilvl w:val="1"/>
          <w:numId w:val="7"/>
        </w:numPr>
        <w:tabs>
          <w:tab w:val="left" w:pos="1607"/>
        </w:tabs>
        <w:spacing w:line="276" w:lineRule="auto"/>
        <w:ind w:right="272" w:firstLine="734"/>
        <w:jc w:val="both"/>
        <w:rPr>
          <w:sz w:val="28"/>
        </w:rPr>
      </w:pPr>
      <w:r>
        <w:rPr>
          <w:sz w:val="28"/>
        </w:rPr>
        <w:t>В якості кінцевого обладнання Абонента може бути використано будь-який сертифіковане мережеве обладнання підтримує протоколи зв'язку ТСР / ІР, ІРV4 і оснащене портом Ethernet.</w:t>
      </w:r>
    </w:p>
    <w:p w14:paraId="3BD920DB" w14:textId="77777777" w:rsidR="009970B2" w:rsidRDefault="009970B2">
      <w:pPr>
        <w:pStyle w:val="a3"/>
        <w:spacing w:before="39"/>
        <w:ind w:left="0" w:firstLine="0"/>
        <w:jc w:val="left"/>
      </w:pPr>
    </w:p>
    <w:p w14:paraId="13CE4F26" w14:textId="77777777" w:rsidR="009970B2" w:rsidRDefault="00000000">
      <w:pPr>
        <w:pStyle w:val="1"/>
        <w:numPr>
          <w:ilvl w:val="0"/>
          <w:numId w:val="7"/>
        </w:numPr>
        <w:tabs>
          <w:tab w:val="left" w:pos="3231"/>
        </w:tabs>
        <w:spacing w:before="1" w:line="552" w:lineRule="auto"/>
        <w:ind w:left="904" w:right="2936" w:firstLine="1935"/>
        <w:jc w:val="both"/>
      </w:pPr>
      <w:bookmarkStart w:id="6" w:name="4._Права_і_обов'язки_Оператора_Оператор_"/>
      <w:bookmarkEnd w:id="6"/>
      <w:r>
        <w:rPr>
          <w:spacing w:val="-2"/>
        </w:rPr>
        <w:t>Права</w:t>
      </w:r>
      <w:r>
        <w:rPr>
          <w:spacing w:val="-13"/>
        </w:rPr>
        <w:t xml:space="preserve"> </w:t>
      </w:r>
      <w:r>
        <w:rPr>
          <w:spacing w:val="-2"/>
        </w:rPr>
        <w:t>і</w:t>
      </w:r>
      <w:r>
        <w:rPr>
          <w:spacing w:val="-14"/>
        </w:rPr>
        <w:t xml:space="preserve"> </w:t>
      </w:r>
      <w:r>
        <w:rPr>
          <w:spacing w:val="-2"/>
        </w:rPr>
        <w:t>обов'язки</w:t>
      </w:r>
      <w:r>
        <w:rPr>
          <w:spacing w:val="-15"/>
        </w:rPr>
        <w:t xml:space="preserve"> </w:t>
      </w:r>
      <w:r>
        <w:rPr>
          <w:spacing w:val="-2"/>
        </w:rPr>
        <w:t xml:space="preserve">Оператора </w:t>
      </w:r>
      <w:r>
        <w:t>Оператор зобов'язується:</w:t>
      </w:r>
    </w:p>
    <w:p w14:paraId="6CBF1342" w14:textId="77777777" w:rsidR="009970B2" w:rsidRDefault="00000000">
      <w:pPr>
        <w:pStyle w:val="a4"/>
        <w:numPr>
          <w:ilvl w:val="1"/>
          <w:numId w:val="7"/>
        </w:numPr>
        <w:tabs>
          <w:tab w:val="left" w:pos="1464"/>
        </w:tabs>
        <w:spacing w:line="276" w:lineRule="auto"/>
        <w:ind w:right="299" w:firstLine="734"/>
        <w:jc w:val="both"/>
        <w:rPr>
          <w:sz w:val="28"/>
        </w:rPr>
      </w:pPr>
      <w:r>
        <w:rPr>
          <w:sz w:val="28"/>
        </w:rPr>
        <w:t>Надавати Абоненту доступ в мережу Інтернет відповідно до умов цього Договору. Зазначений вище доступ надається в разі сумісності обладнання Оператора з обладнанням Абонента і</w:t>
      </w:r>
      <w:r>
        <w:rPr>
          <w:spacing w:val="-1"/>
          <w:sz w:val="28"/>
        </w:rPr>
        <w:t xml:space="preserve"> </w:t>
      </w:r>
      <w:r>
        <w:rPr>
          <w:sz w:val="28"/>
        </w:rPr>
        <w:t>програмним забезпеченням обладнання Абонента.</w:t>
      </w:r>
    </w:p>
    <w:p w14:paraId="7952BC7D" w14:textId="77777777" w:rsidR="009970B2" w:rsidRDefault="00000000">
      <w:pPr>
        <w:pStyle w:val="a4"/>
        <w:numPr>
          <w:ilvl w:val="1"/>
          <w:numId w:val="7"/>
        </w:numPr>
        <w:tabs>
          <w:tab w:val="left" w:pos="1464"/>
        </w:tabs>
        <w:spacing w:line="276" w:lineRule="auto"/>
        <w:ind w:right="314" w:firstLine="734"/>
        <w:jc w:val="both"/>
        <w:rPr>
          <w:sz w:val="28"/>
        </w:rPr>
      </w:pPr>
      <w:r>
        <w:rPr>
          <w:sz w:val="28"/>
        </w:rPr>
        <w:t>Надавати Абоненту</w:t>
      </w:r>
      <w:r>
        <w:rPr>
          <w:spacing w:val="-2"/>
          <w:sz w:val="28"/>
        </w:rPr>
        <w:t xml:space="preserve"> </w:t>
      </w:r>
      <w:r>
        <w:rPr>
          <w:sz w:val="28"/>
        </w:rPr>
        <w:t>зазначені</w:t>
      </w:r>
      <w:r>
        <w:rPr>
          <w:spacing w:val="-2"/>
          <w:sz w:val="28"/>
        </w:rPr>
        <w:t xml:space="preserve"> </w:t>
      </w:r>
      <w:r>
        <w:rPr>
          <w:sz w:val="28"/>
        </w:rPr>
        <w:t xml:space="preserve">вище послуги в терміни передбачені </w:t>
      </w:r>
      <w:r>
        <w:rPr>
          <w:spacing w:val="-2"/>
          <w:sz w:val="28"/>
        </w:rPr>
        <w:t>Договором.</w:t>
      </w:r>
    </w:p>
    <w:p w14:paraId="76160ECD" w14:textId="77777777" w:rsidR="009970B2" w:rsidRDefault="00000000">
      <w:pPr>
        <w:pStyle w:val="a4"/>
        <w:numPr>
          <w:ilvl w:val="1"/>
          <w:numId w:val="7"/>
        </w:numPr>
        <w:tabs>
          <w:tab w:val="left" w:pos="1464"/>
        </w:tabs>
        <w:spacing w:line="276" w:lineRule="auto"/>
        <w:ind w:right="305" w:firstLine="734"/>
        <w:jc w:val="both"/>
        <w:rPr>
          <w:sz w:val="28"/>
        </w:rPr>
      </w:pPr>
      <w:r>
        <w:rPr>
          <w:sz w:val="28"/>
        </w:rPr>
        <w:t>Усувати в установлені цим договором терміни несправності, що перешкоджають користування послугами, виконувати дії, необхідні для підтримки</w:t>
      </w:r>
      <w:r>
        <w:rPr>
          <w:spacing w:val="-10"/>
          <w:sz w:val="28"/>
        </w:rPr>
        <w:t xml:space="preserve"> </w:t>
      </w:r>
      <w:r>
        <w:rPr>
          <w:sz w:val="28"/>
        </w:rPr>
        <w:t>працездатності</w:t>
      </w:r>
      <w:r>
        <w:rPr>
          <w:spacing w:val="-14"/>
          <w:sz w:val="28"/>
        </w:rPr>
        <w:t xml:space="preserve"> </w:t>
      </w:r>
      <w:r>
        <w:rPr>
          <w:sz w:val="28"/>
        </w:rPr>
        <w:t>доступу</w:t>
      </w:r>
      <w:r>
        <w:rPr>
          <w:spacing w:val="-10"/>
          <w:sz w:val="28"/>
        </w:rPr>
        <w:t xml:space="preserve"> </w:t>
      </w:r>
      <w:r>
        <w:rPr>
          <w:sz w:val="28"/>
        </w:rPr>
        <w:t>Абонента</w:t>
      </w:r>
      <w:r>
        <w:rPr>
          <w:spacing w:val="-13"/>
          <w:sz w:val="28"/>
        </w:rPr>
        <w:t xml:space="preserve"> </w:t>
      </w:r>
      <w:r>
        <w:rPr>
          <w:sz w:val="28"/>
        </w:rPr>
        <w:t>до</w:t>
      </w:r>
      <w:r>
        <w:rPr>
          <w:spacing w:val="-11"/>
          <w:sz w:val="28"/>
        </w:rPr>
        <w:t xml:space="preserve"> </w:t>
      </w:r>
      <w:r>
        <w:rPr>
          <w:sz w:val="28"/>
        </w:rPr>
        <w:t>мережі</w:t>
      </w:r>
      <w:r>
        <w:rPr>
          <w:spacing w:val="-15"/>
          <w:sz w:val="28"/>
        </w:rPr>
        <w:t xml:space="preserve"> </w:t>
      </w:r>
      <w:r>
        <w:rPr>
          <w:sz w:val="28"/>
        </w:rPr>
        <w:t>Інтернет,</w:t>
      </w:r>
      <w:r>
        <w:rPr>
          <w:spacing w:val="-12"/>
          <w:sz w:val="28"/>
        </w:rPr>
        <w:t xml:space="preserve"> </w:t>
      </w:r>
      <w:r>
        <w:rPr>
          <w:sz w:val="28"/>
        </w:rPr>
        <w:t>в</w:t>
      </w:r>
      <w:r>
        <w:rPr>
          <w:spacing w:val="-17"/>
          <w:sz w:val="28"/>
        </w:rPr>
        <w:t xml:space="preserve"> </w:t>
      </w:r>
      <w:r>
        <w:rPr>
          <w:sz w:val="28"/>
        </w:rPr>
        <w:t>тому</w:t>
      </w:r>
      <w:r>
        <w:rPr>
          <w:spacing w:val="-18"/>
          <w:sz w:val="28"/>
        </w:rPr>
        <w:t xml:space="preserve"> </w:t>
      </w:r>
      <w:r>
        <w:rPr>
          <w:sz w:val="28"/>
        </w:rPr>
        <w:t>числі, усунення несправностей апаратного забезпечення, в терміни встановлення даного Договору.</w:t>
      </w:r>
    </w:p>
    <w:p w14:paraId="4742D75E" w14:textId="77777777" w:rsidR="009970B2" w:rsidRDefault="00000000">
      <w:pPr>
        <w:pStyle w:val="a4"/>
        <w:numPr>
          <w:ilvl w:val="1"/>
          <w:numId w:val="7"/>
        </w:numPr>
        <w:tabs>
          <w:tab w:val="left" w:pos="1464"/>
        </w:tabs>
        <w:spacing w:line="276" w:lineRule="auto"/>
        <w:ind w:right="305" w:firstLine="734"/>
        <w:jc w:val="both"/>
        <w:rPr>
          <w:sz w:val="28"/>
        </w:rPr>
      </w:pPr>
      <w:r>
        <w:rPr>
          <w:sz w:val="28"/>
        </w:rPr>
        <w:t>Попередити Абонента про</w:t>
      </w:r>
      <w:r>
        <w:rPr>
          <w:spacing w:val="-1"/>
          <w:sz w:val="28"/>
        </w:rPr>
        <w:t xml:space="preserve"> </w:t>
      </w:r>
      <w:r>
        <w:rPr>
          <w:sz w:val="28"/>
        </w:rPr>
        <w:t>скорочення виду</w:t>
      </w:r>
      <w:r>
        <w:rPr>
          <w:spacing w:val="-6"/>
          <w:sz w:val="28"/>
        </w:rPr>
        <w:t xml:space="preserve"> </w:t>
      </w:r>
      <w:r>
        <w:rPr>
          <w:sz w:val="28"/>
        </w:rPr>
        <w:t>послуг, про тимчасове припинення або припинення надання послуг, про відключення їх від кінцевого обладнання у</w:t>
      </w:r>
      <w:r>
        <w:rPr>
          <w:spacing w:val="-2"/>
          <w:sz w:val="28"/>
        </w:rPr>
        <w:t xml:space="preserve"> </w:t>
      </w:r>
      <w:r>
        <w:rPr>
          <w:sz w:val="28"/>
        </w:rPr>
        <w:t>випадках і</w:t>
      </w:r>
      <w:r>
        <w:rPr>
          <w:spacing w:val="-2"/>
          <w:sz w:val="28"/>
        </w:rPr>
        <w:t xml:space="preserve"> </w:t>
      </w:r>
      <w:r>
        <w:rPr>
          <w:sz w:val="28"/>
        </w:rPr>
        <w:t>порядку передбаченому даному</w:t>
      </w:r>
      <w:r>
        <w:rPr>
          <w:spacing w:val="-1"/>
          <w:sz w:val="28"/>
        </w:rPr>
        <w:t xml:space="preserve"> </w:t>
      </w:r>
      <w:r>
        <w:rPr>
          <w:sz w:val="28"/>
        </w:rPr>
        <w:t>Договорі.</w:t>
      </w:r>
    </w:p>
    <w:p w14:paraId="6A4D0597" w14:textId="77777777" w:rsidR="009970B2" w:rsidRDefault="00000000">
      <w:pPr>
        <w:pStyle w:val="a4"/>
        <w:numPr>
          <w:ilvl w:val="1"/>
          <w:numId w:val="7"/>
        </w:numPr>
        <w:tabs>
          <w:tab w:val="left" w:pos="1464"/>
        </w:tabs>
        <w:spacing w:line="278" w:lineRule="auto"/>
        <w:ind w:right="301" w:firstLine="734"/>
        <w:jc w:val="both"/>
        <w:rPr>
          <w:sz w:val="28"/>
        </w:rPr>
      </w:pPr>
      <w:r>
        <w:rPr>
          <w:sz w:val="28"/>
        </w:rPr>
        <w:t xml:space="preserve">Надавати послуги відповідно до встановлених значеннями показників якості, відповідно до технічних показників, зазначенич в п. 2.1. </w:t>
      </w:r>
      <w:r>
        <w:rPr>
          <w:spacing w:val="-2"/>
          <w:sz w:val="28"/>
        </w:rPr>
        <w:t>Договору.</w:t>
      </w:r>
    </w:p>
    <w:p w14:paraId="27DC66E5" w14:textId="77777777" w:rsidR="009970B2" w:rsidRDefault="00000000">
      <w:pPr>
        <w:pStyle w:val="a4"/>
        <w:numPr>
          <w:ilvl w:val="1"/>
          <w:numId w:val="7"/>
        </w:numPr>
        <w:tabs>
          <w:tab w:val="left" w:pos="1464"/>
        </w:tabs>
        <w:spacing w:line="276" w:lineRule="auto"/>
        <w:ind w:right="305" w:firstLine="734"/>
        <w:jc w:val="both"/>
        <w:rPr>
          <w:sz w:val="28"/>
        </w:rPr>
      </w:pPr>
      <w:r>
        <w:rPr>
          <w:sz w:val="28"/>
        </w:rPr>
        <w:t>Надавати Абоненту вичерпну інформацію, необхідну для укладення Договору, а також інформацію щодо наданої послуги.</w:t>
      </w:r>
    </w:p>
    <w:p w14:paraId="4D642E64" w14:textId="77777777" w:rsidR="009970B2" w:rsidRDefault="00000000">
      <w:pPr>
        <w:pStyle w:val="a4"/>
        <w:numPr>
          <w:ilvl w:val="1"/>
          <w:numId w:val="7"/>
        </w:numPr>
        <w:tabs>
          <w:tab w:val="left" w:pos="1465"/>
        </w:tabs>
        <w:ind w:left="1465" w:hanging="561"/>
        <w:jc w:val="both"/>
        <w:rPr>
          <w:sz w:val="28"/>
        </w:rPr>
      </w:pPr>
      <w:r>
        <w:rPr>
          <w:sz w:val="28"/>
        </w:rPr>
        <w:t>Вести</w:t>
      </w:r>
      <w:r>
        <w:rPr>
          <w:spacing w:val="56"/>
          <w:sz w:val="28"/>
        </w:rPr>
        <w:t xml:space="preserve"> </w:t>
      </w:r>
      <w:r>
        <w:rPr>
          <w:sz w:val="28"/>
        </w:rPr>
        <w:t>достовірний</w:t>
      </w:r>
      <w:r>
        <w:rPr>
          <w:spacing w:val="28"/>
          <w:sz w:val="28"/>
        </w:rPr>
        <w:t xml:space="preserve">  </w:t>
      </w:r>
      <w:r>
        <w:rPr>
          <w:sz w:val="28"/>
        </w:rPr>
        <w:t>облік</w:t>
      </w:r>
      <w:r>
        <w:rPr>
          <w:spacing w:val="27"/>
          <w:sz w:val="28"/>
        </w:rPr>
        <w:t xml:space="preserve">  </w:t>
      </w:r>
      <w:r>
        <w:rPr>
          <w:sz w:val="28"/>
        </w:rPr>
        <w:t>послуг,</w:t>
      </w:r>
      <w:r>
        <w:rPr>
          <w:spacing w:val="26"/>
          <w:sz w:val="28"/>
        </w:rPr>
        <w:t xml:space="preserve">  </w:t>
      </w:r>
      <w:r>
        <w:rPr>
          <w:sz w:val="28"/>
        </w:rPr>
        <w:t>які</w:t>
      </w:r>
      <w:r>
        <w:rPr>
          <w:spacing w:val="28"/>
          <w:sz w:val="28"/>
        </w:rPr>
        <w:t xml:space="preserve">  </w:t>
      </w:r>
      <w:r>
        <w:rPr>
          <w:sz w:val="28"/>
        </w:rPr>
        <w:t>надаються</w:t>
      </w:r>
      <w:r>
        <w:rPr>
          <w:spacing w:val="31"/>
          <w:sz w:val="28"/>
        </w:rPr>
        <w:t xml:space="preserve">  </w:t>
      </w:r>
      <w:r>
        <w:rPr>
          <w:sz w:val="28"/>
        </w:rPr>
        <w:t>Абоненту,</w:t>
      </w:r>
      <w:r>
        <w:rPr>
          <w:spacing w:val="26"/>
          <w:sz w:val="28"/>
        </w:rPr>
        <w:t xml:space="preserve">  </w:t>
      </w:r>
      <w:r>
        <w:rPr>
          <w:spacing w:val="-10"/>
          <w:sz w:val="28"/>
        </w:rPr>
        <w:t>і</w:t>
      </w:r>
    </w:p>
    <w:p w14:paraId="17548BF2" w14:textId="77777777" w:rsidR="009970B2" w:rsidRDefault="009970B2">
      <w:pPr>
        <w:jc w:val="both"/>
        <w:rPr>
          <w:sz w:val="28"/>
        </w:rPr>
        <w:sectPr w:rsidR="009970B2" w:rsidSect="000E1ED2">
          <w:pgSz w:w="11900" w:h="16840"/>
          <w:pgMar w:top="1060" w:right="540" w:bottom="280" w:left="1540" w:header="720" w:footer="720" w:gutter="0"/>
          <w:cols w:space="720"/>
        </w:sectPr>
      </w:pPr>
    </w:p>
    <w:p w14:paraId="21897FAF" w14:textId="77777777" w:rsidR="009970B2" w:rsidRDefault="00000000">
      <w:pPr>
        <w:pStyle w:val="a3"/>
        <w:spacing w:before="67" w:line="276" w:lineRule="auto"/>
        <w:ind w:right="299" w:firstLine="0"/>
      </w:pPr>
      <w:r>
        <w:lastRenderedPageBreak/>
        <w:t>своєчасно</w:t>
      </w:r>
      <w:r>
        <w:rPr>
          <w:spacing w:val="-4"/>
        </w:rPr>
        <w:t xml:space="preserve"> </w:t>
      </w:r>
      <w:r>
        <w:t>інформувати</w:t>
      </w:r>
      <w:r>
        <w:rPr>
          <w:spacing w:val="-5"/>
        </w:rPr>
        <w:t xml:space="preserve"> </w:t>
      </w:r>
      <w:r>
        <w:t>Абонента</w:t>
      </w:r>
      <w:r>
        <w:rPr>
          <w:spacing w:val="-8"/>
        </w:rPr>
        <w:t xml:space="preserve"> </w:t>
      </w:r>
      <w:r>
        <w:t>про</w:t>
      </w:r>
      <w:r>
        <w:rPr>
          <w:spacing w:val="-10"/>
        </w:rPr>
        <w:t xml:space="preserve"> </w:t>
      </w:r>
      <w:r>
        <w:t>зміну</w:t>
      </w:r>
      <w:r>
        <w:rPr>
          <w:spacing w:val="-10"/>
        </w:rPr>
        <w:t xml:space="preserve"> </w:t>
      </w:r>
      <w:r>
        <w:t>тарифів</w:t>
      </w:r>
      <w:r>
        <w:rPr>
          <w:spacing w:val="-6"/>
        </w:rPr>
        <w:t xml:space="preserve"> </w:t>
      </w:r>
      <w:r>
        <w:t>в</w:t>
      </w:r>
      <w:r>
        <w:rPr>
          <w:spacing w:val="-12"/>
        </w:rPr>
        <w:t xml:space="preserve"> </w:t>
      </w:r>
      <w:r>
        <w:t>порядку</w:t>
      </w:r>
      <w:r>
        <w:rPr>
          <w:spacing w:val="-13"/>
        </w:rPr>
        <w:t xml:space="preserve"> </w:t>
      </w:r>
      <w:r>
        <w:t>п.п.3.11</w:t>
      </w:r>
      <w:r>
        <w:rPr>
          <w:spacing w:val="-4"/>
        </w:rPr>
        <w:t xml:space="preserve"> </w:t>
      </w:r>
      <w:r>
        <w:t xml:space="preserve">даного </w:t>
      </w:r>
      <w:r>
        <w:rPr>
          <w:spacing w:val="-2"/>
        </w:rPr>
        <w:t>Договору.</w:t>
      </w:r>
    </w:p>
    <w:p w14:paraId="32F41BF7" w14:textId="77777777" w:rsidR="009970B2" w:rsidRDefault="00000000">
      <w:pPr>
        <w:pStyle w:val="a4"/>
        <w:numPr>
          <w:ilvl w:val="1"/>
          <w:numId w:val="7"/>
        </w:numPr>
        <w:tabs>
          <w:tab w:val="left" w:pos="1464"/>
        </w:tabs>
        <w:spacing w:line="276" w:lineRule="auto"/>
        <w:ind w:right="305" w:firstLine="734"/>
        <w:jc w:val="both"/>
        <w:rPr>
          <w:sz w:val="28"/>
        </w:rPr>
      </w:pPr>
      <w:r>
        <w:rPr>
          <w:sz w:val="28"/>
        </w:rPr>
        <w:t>Забезпечувати правильність застосування тарифів і своєчасного інформування Абонента про їх зміну.</w:t>
      </w:r>
    </w:p>
    <w:p w14:paraId="59E19FD5" w14:textId="77777777" w:rsidR="009970B2" w:rsidRDefault="00000000">
      <w:pPr>
        <w:pStyle w:val="a4"/>
        <w:numPr>
          <w:ilvl w:val="1"/>
          <w:numId w:val="7"/>
        </w:numPr>
        <w:tabs>
          <w:tab w:val="left" w:pos="1464"/>
        </w:tabs>
        <w:spacing w:line="276" w:lineRule="auto"/>
        <w:ind w:right="305" w:firstLine="734"/>
        <w:jc w:val="both"/>
        <w:rPr>
          <w:sz w:val="28"/>
        </w:rPr>
      </w:pPr>
      <w:r>
        <w:rPr>
          <w:sz w:val="28"/>
        </w:rPr>
        <w:t>Надавати Абоненту консультаційну підтримку. Надавати інформацію про перелік сертифікованого обладнання, яке</w:t>
      </w:r>
      <w:r>
        <w:rPr>
          <w:spacing w:val="-1"/>
          <w:sz w:val="28"/>
        </w:rPr>
        <w:t xml:space="preserve"> </w:t>
      </w:r>
      <w:r>
        <w:rPr>
          <w:sz w:val="28"/>
        </w:rPr>
        <w:t>можна підключити до</w:t>
      </w:r>
      <w:r>
        <w:rPr>
          <w:spacing w:val="-18"/>
          <w:sz w:val="28"/>
        </w:rPr>
        <w:t xml:space="preserve"> </w:t>
      </w:r>
      <w:r>
        <w:rPr>
          <w:sz w:val="28"/>
        </w:rPr>
        <w:t>телекомунікаційної</w:t>
      </w:r>
      <w:r>
        <w:rPr>
          <w:spacing w:val="-17"/>
          <w:sz w:val="28"/>
        </w:rPr>
        <w:t xml:space="preserve"> </w:t>
      </w:r>
      <w:r>
        <w:rPr>
          <w:sz w:val="28"/>
        </w:rPr>
        <w:t>мережі</w:t>
      </w:r>
      <w:r>
        <w:rPr>
          <w:spacing w:val="-16"/>
          <w:sz w:val="28"/>
        </w:rPr>
        <w:t xml:space="preserve"> </w:t>
      </w:r>
      <w:r>
        <w:rPr>
          <w:sz w:val="28"/>
        </w:rPr>
        <w:t>загального</w:t>
      </w:r>
      <w:r>
        <w:rPr>
          <w:spacing w:val="-16"/>
          <w:sz w:val="28"/>
        </w:rPr>
        <w:t xml:space="preserve"> </w:t>
      </w:r>
      <w:r>
        <w:rPr>
          <w:sz w:val="28"/>
        </w:rPr>
        <w:t>користування</w:t>
      </w:r>
      <w:r>
        <w:rPr>
          <w:spacing w:val="-15"/>
          <w:sz w:val="28"/>
        </w:rPr>
        <w:t xml:space="preserve"> </w:t>
      </w:r>
      <w:r>
        <w:rPr>
          <w:sz w:val="28"/>
        </w:rPr>
        <w:t>за</w:t>
      </w:r>
      <w:r>
        <w:rPr>
          <w:spacing w:val="-11"/>
          <w:sz w:val="28"/>
        </w:rPr>
        <w:t xml:space="preserve"> </w:t>
      </w:r>
      <w:r>
        <w:rPr>
          <w:sz w:val="28"/>
        </w:rPr>
        <w:t>письмовим</w:t>
      </w:r>
      <w:r>
        <w:rPr>
          <w:spacing w:val="-11"/>
          <w:sz w:val="28"/>
        </w:rPr>
        <w:t xml:space="preserve"> </w:t>
      </w:r>
      <w:r>
        <w:rPr>
          <w:sz w:val="28"/>
        </w:rPr>
        <w:t xml:space="preserve">запитом </w:t>
      </w:r>
      <w:r>
        <w:rPr>
          <w:spacing w:val="-2"/>
          <w:sz w:val="28"/>
        </w:rPr>
        <w:t>Абонента.</w:t>
      </w:r>
    </w:p>
    <w:p w14:paraId="3FBD84B2" w14:textId="77777777" w:rsidR="009970B2" w:rsidRDefault="00000000">
      <w:pPr>
        <w:pStyle w:val="a4"/>
        <w:numPr>
          <w:ilvl w:val="1"/>
          <w:numId w:val="7"/>
        </w:numPr>
        <w:tabs>
          <w:tab w:val="left" w:pos="1526"/>
        </w:tabs>
        <w:spacing w:line="276" w:lineRule="auto"/>
        <w:ind w:right="304" w:firstLine="734"/>
        <w:jc w:val="both"/>
        <w:rPr>
          <w:sz w:val="28"/>
        </w:rPr>
      </w:pPr>
      <w:r>
        <w:rPr>
          <w:sz w:val="28"/>
        </w:rPr>
        <w:t>Для підключення або усунення пошкоджень кінцевого обладнання, абонентської лінії, виконання інших робіт, необхідних для надання послуги з доступу до мережі Інтернет, оператор зобов'язується направити своїх</w:t>
      </w:r>
      <w:r>
        <w:rPr>
          <w:spacing w:val="-3"/>
          <w:sz w:val="28"/>
        </w:rPr>
        <w:t xml:space="preserve"> </w:t>
      </w:r>
      <w:r>
        <w:rPr>
          <w:sz w:val="28"/>
        </w:rPr>
        <w:t>співробітників, які</w:t>
      </w:r>
      <w:r>
        <w:rPr>
          <w:spacing w:val="-3"/>
          <w:sz w:val="28"/>
        </w:rPr>
        <w:t xml:space="preserve"> </w:t>
      </w:r>
      <w:r>
        <w:rPr>
          <w:sz w:val="28"/>
        </w:rPr>
        <w:t>повинні</w:t>
      </w:r>
      <w:r>
        <w:rPr>
          <w:spacing w:val="-3"/>
          <w:sz w:val="28"/>
        </w:rPr>
        <w:t xml:space="preserve"> </w:t>
      </w:r>
      <w:r>
        <w:rPr>
          <w:sz w:val="28"/>
        </w:rPr>
        <w:t>мати посвідчення з фотографією, скріплене печаткою і пред'явити його Абоненту.</w:t>
      </w:r>
    </w:p>
    <w:p w14:paraId="64988418" w14:textId="77777777" w:rsidR="009970B2" w:rsidRDefault="00000000">
      <w:pPr>
        <w:pStyle w:val="a4"/>
        <w:numPr>
          <w:ilvl w:val="1"/>
          <w:numId w:val="7"/>
        </w:numPr>
        <w:tabs>
          <w:tab w:val="left" w:pos="1526"/>
        </w:tabs>
        <w:spacing w:line="278" w:lineRule="auto"/>
        <w:ind w:right="303" w:firstLine="734"/>
        <w:jc w:val="both"/>
        <w:rPr>
          <w:sz w:val="28"/>
        </w:rPr>
      </w:pPr>
      <w:r>
        <w:rPr>
          <w:sz w:val="28"/>
        </w:rPr>
        <w:t>Вжити заходів відповідно до чинного законодавства, щодо забезпечення конфіденційності інформації про Абонента та послуги, яку він отримав або замовляв.</w:t>
      </w:r>
    </w:p>
    <w:p w14:paraId="4A1067FB" w14:textId="77777777" w:rsidR="009970B2" w:rsidRDefault="00000000">
      <w:pPr>
        <w:pStyle w:val="a4"/>
        <w:numPr>
          <w:ilvl w:val="1"/>
          <w:numId w:val="7"/>
        </w:numPr>
        <w:tabs>
          <w:tab w:val="left" w:pos="1526"/>
        </w:tabs>
        <w:spacing w:line="276" w:lineRule="auto"/>
        <w:ind w:right="307" w:firstLine="734"/>
        <w:jc w:val="both"/>
        <w:rPr>
          <w:sz w:val="28"/>
        </w:rPr>
      </w:pPr>
      <w:r>
        <w:rPr>
          <w:sz w:val="28"/>
        </w:rPr>
        <w:t>Інформувати Абонента за 3 (три) - 5 (п'ять) календарних днів про кінцевий термін оплати, шляхом sms повідомлення, на номер телефону, вказаний Абонентом.</w:t>
      </w:r>
    </w:p>
    <w:p w14:paraId="7271EB29" w14:textId="77777777" w:rsidR="009970B2" w:rsidRDefault="00000000">
      <w:pPr>
        <w:pStyle w:val="a4"/>
        <w:numPr>
          <w:ilvl w:val="1"/>
          <w:numId w:val="7"/>
        </w:numPr>
        <w:tabs>
          <w:tab w:val="left" w:pos="1526"/>
        </w:tabs>
        <w:spacing w:line="276" w:lineRule="auto"/>
        <w:ind w:right="305" w:firstLine="734"/>
        <w:jc w:val="both"/>
        <w:rPr>
          <w:sz w:val="28"/>
        </w:rPr>
      </w:pPr>
      <w:r>
        <w:rPr>
          <w:sz w:val="28"/>
        </w:rPr>
        <w:t xml:space="preserve">Нести інші обов'язки, передбачені чинним законодавством </w:t>
      </w:r>
      <w:r>
        <w:rPr>
          <w:spacing w:val="-2"/>
          <w:sz w:val="28"/>
        </w:rPr>
        <w:t>України.</w:t>
      </w:r>
    </w:p>
    <w:p w14:paraId="17578214" w14:textId="77777777" w:rsidR="009970B2" w:rsidRDefault="009970B2">
      <w:pPr>
        <w:pStyle w:val="a3"/>
        <w:ind w:left="0" w:firstLine="0"/>
        <w:jc w:val="left"/>
      </w:pPr>
    </w:p>
    <w:p w14:paraId="1325E840" w14:textId="77777777" w:rsidR="009970B2" w:rsidRDefault="009970B2">
      <w:pPr>
        <w:pStyle w:val="a3"/>
        <w:spacing w:before="78"/>
        <w:ind w:left="0" w:firstLine="0"/>
        <w:jc w:val="left"/>
      </w:pPr>
    </w:p>
    <w:p w14:paraId="304B8E75" w14:textId="77777777" w:rsidR="009970B2" w:rsidRDefault="00000000">
      <w:pPr>
        <w:pStyle w:val="2"/>
      </w:pPr>
      <w:bookmarkStart w:id="7" w:name="Оператор_має_право:"/>
      <w:bookmarkEnd w:id="7"/>
      <w:r>
        <w:t>Оператор</w:t>
      </w:r>
      <w:r>
        <w:rPr>
          <w:spacing w:val="-15"/>
        </w:rPr>
        <w:t xml:space="preserve"> </w:t>
      </w:r>
      <w:r>
        <w:t>має</w:t>
      </w:r>
      <w:r>
        <w:rPr>
          <w:spacing w:val="-10"/>
        </w:rPr>
        <w:t xml:space="preserve"> </w:t>
      </w:r>
      <w:r>
        <w:rPr>
          <w:spacing w:val="-2"/>
        </w:rPr>
        <w:t>право:</w:t>
      </w:r>
    </w:p>
    <w:p w14:paraId="5DA4E29D" w14:textId="77777777" w:rsidR="009970B2" w:rsidRDefault="009970B2">
      <w:pPr>
        <w:pStyle w:val="a3"/>
        <w:spacing w:before="86"/>
        <w:ind w:left="0" w:firstLine="0"/>
        <w:jc w:val="left"/>
        <w:rPr>
          <w:b/>
          <w:i/>
        </w:rPr>
      </w:pPr>
    </w:p>
    <w:p w14:paraId="19967F26" w14:textId="77777777" w:rsidR="009970B2" w:rsidRDefault="00000000">
      <w:pPr>
        <w:pStyle w:val="a4"/>
        <w:numPr>
          <w:ilvl w:val="1"/>
          <w:numId w:val="7"/>
        </w:numPr>
        <w:tabs>
          <w:tab w:val="left" w:pos="1607"/>
        </w:tabs>
        <w:spacing w:line="278" w:lineRule="auto"/>
        <w:ind w:right="323" w:firstLine="734"/>
        <w:jc w:val="both"/>
        <w:rPr>
          <w:sz w:val="28"/>
        </w:rPr>
      </w:pPr>
      <w:r>
        <w:rPr>
          <w:sz w:val="28"/>
        </w:rPr>
        <w:t>Припинити надання послуг Абоненту, в разі, якщо протягом 10 (десяти)</w:t>
      </w:r>
      <w:r>
        <w:rPr>
          <w:spacing w:val="-11"/>
          <w:sz w:val="28"/>
        </w:rPr>
        <w:t xml:space="preserve"> </w:t>
      </w:r>
      <w:r>
        <w:rPr>
          <w:sz w:val="28"/>
        </w:rPr>
        <w:t>календарних</w:t>
      </w:r>
      <w:r>
        <w:rPr>
          <w:spacing w:val="-13"/>
          <w:sz w:val="28"/>
        </w:rPr>
        <w:t xml:space="preserve"> </w:t>
      </w:r>
      <w:r>
        <w:rPr>
          <w:sz w:val="28"/>
        </w:rPr>
        <w:t>днів</w:t>
      </w:r>
      <w:r>
        <w:rPr>
          <w:spacing w:val="-12"/>
          <w:sz w:val="28"/>
        </w:rPr>
        <w:t xml:space="preserve"> </w:t>
      </w:r>
      <w:r>
        <w:rPr>
          <w:sz w:val="28"/>
        </w:rPr>
        <w:t>після</w:t>
      </w:r>
      <w:r>
        <w:rPr>
          <w:spacing w:val="-9"/>
          <w:sz w:val="28"/>
        </w:rPr>
        <w:t xml:space="preserve"> </w:t>
      </w:r>
      <w:r>
        <w:rPr>
          <w:sz w:val="28"/>
        </w:rPr>
        <w:t>відправлення</w:t>
      </w:r>
      <w:r>
        <w:rPr>
          <w:spacing w:val="-9"/>
          <w:sz w:val="28"/>
        </w:rPr>
        <w:t xml:space="preserve"> </w:t>
      </w:r>
      <w:r>
        <w:rPr>
          <w:sz w:val="28"/>
        </w:rPr>
        <w:t>sms</w:t>
      </w:r>
      <w:r>
        <w:rPr>
          <w:spacing w:val="-8"/>
          <w:sz w:val="28"/>
        </w:rPr>
        <w:t xml:space="preserve"> </w:t>
      </w:r>
      <w:r>
        <w:rPr>
          <w:sz w:val="28"/>
        </w:rPr>
        <w:t>повідомлення</w:t>
      </w:r>
      <w:r>
        <w:rPr>
          <w:spacing w:val="-9"/>
          <w:sz w:val="28"/>
        </w:rPr>
        <w:t xml:space="preserve"> </w:t>
      </w:r>
      <w:r>
        <w:rPr>
          <w:sz w:val="28"/>
        </w:rPr>
        <w:t>про</w:t>
      </w:r>
      <w:r>
        <w:rPr>
          <w:spacing w:val="-6"/>
          <w:sz w:val="28"/>
        </w:rPr>
        <w:t xml:space="preserve"> </w:t>
      </w:r>
      <w:r>
        <w:rPr>
          <w:sz w:val="28"/>
        </w:rPr>
        <w:t>кінцевий термін оплати, послуга не була оплачена відповідно до</w:t>
      </w:r>
      <w:r>
        <w:rPr>
          <w:spacing w:val="-6"/>
          <w:sz w:val="28"/>
        </w:rPr>
        <w:t xml:space="preserve"> </w:t>
      </w:r>
      <w:r>
        <w:rPr>
          <w:sz w:val="28"/>
        </w:rPr>
        <w:t>п. 6. цього</w:t>
      </w:r>
      <w:r>
        <w:rPr>
          <w:spacing w:val="-6"/>
          <w:sz w:val="28"/>
        </w:rPr>
        <w:t xml:space="preserve"> </w:t>
      </w:r>
      <w:r>
        <w:rPr>
          <w:sz w:val="28"/>
        </w:rPr>
        <w:t>Договору.</w:t>
      </w:r>
    </w:p>
    <w:p w14:paraId="3D988DAD" w14:textId="77777777" w:rsidR="009970B2" w:rsidRDefault="00000000">
      <w:pPr>
        <w:pStyle w:val="a4"/>
        <w:numPr>
          <w:ilvl w:val="1"/>
          <w:numId w:val="7"/>
        </w:numPr>
        <w:tabs>
          <w:tab w:val="left" w:pos="1607"/>
        </w:tabs>
        <w:spacing w:line="276" w:lineRule="auto"/>
        <w:ind w:right="323" w:firstLine="734"/>
        <w:jc w:val="both"/>
        <w:rPr>
          <w:sz w:val="28"/>
        </w:rPr>
      </w:pPr>
      <w:r>
        <w:rPr>
          <w:sz w:val="28"/>
        </w:rPr>
        <w:t xml:space="preserve">Змінювати перелік послуг, тимчасово припиняти або припиняти надання послуг відповідно до даного Договору та чинним законодавством </w:t>
      </w:r>
      <w:r>
        <w:rPr>
          <w:spacing w:val="-2"/>
          <w:sz w:val="28"/>
        </w:rPr>
        <w:t>України.</w:t>
      </w:r>
    </w:p>
    <w:p w14:paraId="207FFA85" w14:textId="77777777" w:rsidR="009970B2" w:rsidRDefault="00000000">
      <w:pPr>
        <w:pStyle w:val="a4"/>
        <w:numPr>
          <w:ilvl w:val="1"/>
          <w:numId w:val="7"/>
        </w:numPr>
        <w:tabs>
          <w:tab w:val="left" w:pos="1607"/>
        </w:tabs>
        <w:spacing w:line="276" w:lineRule="auto"/>
        <w:ind w:right="324" w:firstLine="734"/>
        <w:jc w:val="both"/>
        <w:rPr>
          <w:sz w:val="28"/>
        </w:rPr>
      </w:pPr>
      <w:r>
        <w:rPr>
          <w:sz w:val="28"/>
        </w:rPr>
        <w:t>Припинити діяльність з надання телекомунікаційних послуг відповідно до даного Договору та чинним законодавством України.</w:t>
      </w:r>
    </w:p>
    <w:p w14:paraId="68BA7D88" w14:textId="77777777" w:rsidR="009970B2" w:rsidRDefault="00000000">
      <w:pPr>
        <w:pStyle w:val="a4"/>
        <w:numPr>
          <w:ilvl w:val="1"/>
          <w:numId w:val="7"/>
        </w:numPr>
        <w:tabs>
          <w:tab w:val="left" w:pos="1607"/>
        </w:tabs>
        <w:spacing w:line="276" w:lineRule="auto"/>
        <w:ind w:right="323" w:firstLine="734"/>
        <w:jc w:val="both"/>
        <w:rPr>
          <w:sz w:val="28"/>
        </w:rPr>
      </w:pPr>
      <w:r>
        <w:rPr>
          <w:sz w:val="28"/>
        </w:rPr>
        <w:t>Проводити профілактичні заходи і модернізацію обладнання (в т.ч.</w:t>
      </w:r>
      <w:r>
        <w:rPr>
          <w:spacing w:val="-3"/>
          <w:sz w:val="28"/>
        </w:rPr>
        <w:t xml:space="preserve"> </w:t>
      </w:r>
      <w:r>
        <w:rPr>
          <w:sz w:val="28"/>
        </w:rPr>
        <w:t>поточний</w:t>
      </w:r>
      <w:r>
        <w:rPr>
          <w:spacing w:val="-7"/>
          <w:sz w:val="28"/>
        </w:rPr>
        <w:t xml:space="preserve"> </w:t>
      </w:r>
      <w:r>
        <w:rPr>
          <w:sz w:val="28"/>
        </w:rPr>
        <w:t>і</w:t>
      </w:r>
      <w:r>
        <w:rPr>
          <w:spacing w:val="-11"/>
          <w:sz w:val="28"/>
        </w:rPr>
        <w:t xml:space="preserve"> </w:t>
      </w:r>
      <w:r>
        <w:rPr>
          <w:sz w:val="28"/>
        </w:rPr>
        <w:t>капітальний</w:t>
      </w:r>
      <w:r>
        <w:rPr>
          <w:spacing w:val="-5"/>
          <w:sz w:val="28"/>
        </w:rPr>
        <w:t xml:space="preserve"> </w:t>
      </w:r>
      <w:r>
        <w:rPr>
          <w:sz w:val="28"/>
        </w:rPr>
        <w:t>ремонти,</w:t>
      </w:r>
      <w:r>
        <w:rPr>
          <w:spacing w:val="-3"/>
          <w:sz w:val="28"/>
        </w:rPr>
        <w:t xml:space="preserve"> </w:t>
      </w:r>
      <w:r>
        <w:rPr>
          <w:sz w:val="28"/>
        </w:rPr>
        <w:t>удосконалення),</w:t>
      </w:r>
      <w:r>
        <w:rPr>
          <w:spacing w:val="-3"/>
          <w:sz w:val="28"/>
        </w:rPr>
        <w:t xml:space="preserve"> </w:t>
      </w:r>
      <w:r>
        <w:rPr>
          <w:sz w:val="28"/>
        </w:rPr>
        <w:t>які</w:t>
      </w:r>
      <w:r>
        <w:rPr>
          <w:spacing w:val="-11"/>
          <w:sz w:val="28"/>
        </w:rPr>
        <w:t xml:space="preserve"> </w:t>
      </w:r>
      <w:r>
        <w:rPr>
          <w:sz w:val="28"/>
        </w:rPr>
        <w:t>можуть</w:t>
      </w:r>
      <w:r>
        <w:rPr>
          <w:spacing w:val="-3"/>
          <w:sz w:val="28"/>
        </w:rPr>
        <w:t xml:space="preserve"> </w:t>
      </w:r>
      <w:r>
        <w:rPr>
          <w:sz w:val="28"/>
        </w:rPr>
        <w:t>спричинити припинення в наданні послуг в термін до 48 годин.</w:t>
      </w:r>
    </w:p>
    <w:p w14:paraId="556EB39B" w14:textId="77777777" w:rsidR="009970B2" w:rsidRDefault="00000000">
      <w:pPr>
        <w:pStyle w:val="a4"/>
        <w:numPr>
          <w:ilvl w:val="1"/>
          <w:numId w:val="7"/>
        </w:numPr>
        <w:tabs>
          <w:tab w:val="left" w:pos="1607"/>
        </w:tabs>
        <w:spacing w:line="276" w:lineRule="auto"/>
        <w:ind w:right="319" w:firstLine="734"/>
        <w:jc w:val="both"/>
        <w:rPr>
          <w:sz w:val="28"/>
        </w:rPr>
      </w:pPr>
      <w:r>
        <w:rPr>
          <w:sz w:val="28"/>
        </w:rPr>
        <w:t>Оператор має право розірвати Договір в односторонньому порядку без попереднього повідомлення Абонента в разі порушення Абонентом пунктів 5.3 - 5.6, 5.9 -5.11 цього Договору.</w:t>
      </w:r>
    </w:p>
    <w:p w14:paraId="12ED1C0D"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2D59D0ED" w14:textId="77777777" w:rsidR="009970B2" w:rsidRDefault="00000000">
      <w:pPr>
        <w:pStyle w:val="a4"/>
        <w:numPr>
          <w:ilvl w:val="1"/>
          <w:numId w:val="7"/>
        </w:numPr>
        <w:tabs>
          <w:tab w:val="left" w:pos="1607"/>
        </w:tabs>
        <w:spacing w:before="67" w:line="276" w:lineRule="auto"/>
        <w:ind w:right="317" w:firstLine="734"/>
        <w:jc w:val="both"/>
        <w:rPr>
          <w:sz w:val="28"/>
        </w:rPr>
      </w:pPr>
      <w:r>
        <w:rPr>
          <w:sz w:val="28"/>
        </w:rPr>
        <w:lastRenderedPageBreak/>
        <w:t>Оператор</w:t>
      </w:r>
      <w:r>
        <w:rPr>
          <w:spacing w:val="-10"/>
          <w:sz w:val="28"/>
        </w:rPr>
        <w:t xml:space="preserve"> </w:t>
      </w:r>
      <w:r>
        <w:rPr>
          <w:sz w:val="28"/>
        </w:rPr>
        <w:t>має</w:t>
      </w:r>
      <w:r>
        <w:rPr>
          <w:spacing w:val="-6"/>
          <w:sz w:val="28"/>
        </w:rPr>
        <w:t xml:space="preserve"> </w:t>
      </w:r>
      <w:r>
        <w:rPr>
          <w:sz w:val="28"/>
        </w:rPr>
        <w:t>право</w:t>
      </w:r>
      <w:r>
        <w:rPr>
          <w:spacing w:val="-11"/>
          <w:sz w:val="28"/>
        </w:rPr>
        <w:t xml:space="preserve"> </w:t>
      </w:r>
      <w:r>
        <w:rPr>
          <w:sz w:val="28"/>
        </w:rPr>
        <w:t>не</w:t>
      </w:r>
      <w:r>
        <w:rPr>
          <w:spacing w:val="-5"/>
          <w:sz w:val="28"/>
        </w:rPr>
        <w:t xml:space="preserve"> </w:t>
      </w:r>
      <w:r>
        <w:rPr>
          <w:sz w:val="28"/>
        </w:rPr>
        <w:t>підключити</w:t>
      </w:r>
      <w:r>
        <w:rPr>
          <w:spacing w:val="-5"/>
          <w:sz w:val="28"/>
        </w:rPr>
        <w:t xml:space="preserve"> </w:t>
      </w:r>
      <w:r>
        <w:rPr>
          <w:sz w:val="28"/>
        </w:rPr>
        <w:t>або</w:t>
      </w:r>
      <w:r>
        <w:rPr>
          <w:spacing w:val="-10"/>
          <w:sz w:val="28"/>
        </w:rPr>
        <w:t xml:space="preserve"> </w:t>
      </w:r>
      <w:r>
        <w:rPr>
          <w:sz w:val="28"/>
        </w:rPr>
        <w:t>відключити</w:t>
      </w:r>
      <w:r>
        <w:rPr>
          <w:spacing w:val="-6"/>
          <w:sz w:val="28"/>
        </w:rPr>
        <w:t xml:space="preserve"> </w:t>
      </w:r>
      <w:r>
        <w:rPr>
          <w:sz w:val="28"/>
        </w:rPr>
        <w:t>підключеного до телекомунікаційної мережі кінцевого обладнання споживача в разі відсутності документів про підтвердження його відповідності вимогам нормативних документів у сфері телекомунікацій, а також в інших випадках, визначених чинним законодавством.</w:t>
      </w:r>
    </w:p>
    <w:p w14:paraId="69B0E265" w14:textId="77777777" w:rsidR="009970B2" w:rsidRDefault="00000000">
      <w:pPr>
        <w:pStyle w:val="a4"/>
        <w:numPr>
          <w:ilvl w:val="1"/>
          <w:numId w:val="7"/>
        </w:numPr>
        <w:tabs>
          <w:tab w:val="left" w:pos="1607"/>
        </w:tabs>
        <w:spacing w:line="276" w:lineRule="auto"/>
        <w:ind w:right="324" w:firstLine="734"/>
        <w:jc w:val="both"/>
        <w:rPr>
          <w:sz w:val="28"/>
        </w:rPr>
      </w:pPr>
      <w:r>
        <w:rPr>
          <w:sz w:val="28"/>
        </w:rPr>
        <w:t>Оператор може реалізовувати інші права, передбачені чинним законодавством України.</w:t>
      </w:r>
    </w:p>
    <w:p w14:paraId="41EA35C7" w14:textId="77777777" w:rsidR="009970B2" w:rsidRDefault="009970B2">
      <w:pPr>
        <w:pStyle w:val="a3"/>
        <w:ind w:left="0" w:firstLine="0"/>
        <w:jc w:val="left"/>
      </w:pPr>
    </w:p>
    <w:p w14:paraId="511DDB26" w14:textId="77777777" w:rsidR="009970B2" w:rsidRDefault="009970B2">
      <w:pPr>
        <w:pStyle w:val="a3"/>
        <w:spacing w:before="91"/>
        <w:ind w:left="0" w:firstLine="0"/>
        <w:jc w:val="left"/>
      </w:pPr>
    </w:p>
    <w:p w14:paraId="016D2211" w14:textId="77777777" w:rsidR="009970B2" w:rsidRDefault="00000000">
      <w:pPr>
        <w:pStyle w:val="1"/>
        <w:numPr>
          <w:ilvl w:val="0"/>
          <w:numId w:val="7"/>
        </w:numPr>
        <w:tabs>
          <w:tab w:val="left" w:pos="3607"/>
        </w:tabs>
        <w:ind w:left="3607" w:hanging="3111"/>
        <w:jc w:val="left"/>
      </w:pPr>
      <w:bookmarkStart w:id="8" w:name="5._Права_і_обов'язки_Абонента"/>
      <w:bookmarkEnd w:id="8"/>
      <w:r>
        <w:rPr>
          <w:spacing w:val="-2"/>
        </w:rPr>
        <w:t>Права</w:t>
      </w:r>
      <w:r>
        <w:rPr>
          <w:spacing w:val="-10"/>
        </w:rPr>
        <w:t xml:space="preserve"> </w:t>
      </w:r>
      <w:r>
        <w:rPr>
          <w:spacing w:val="-2"/>
        </w:rPr>
        <w:t>і</w:t>
      </w:r>
      <w:r>
        <w:rPr>
          <w:spacing w:val="-11"/>
        </w:rPr>
        <w:t xml:space="preserve"> </w:t>
      </w:r>
      <w:r>
        <w:rPr>
          <w:spacing w:val="-2"/>
        </w:rPr>
        <w:t>обов'язки</w:t>
      </w:r>
      <w:r>
        <w:rPr>
          <w:spacing w:val="-16"/>
        </w:rPr>
        <w:t xml:space="preserve"> </w:t>
      </w:r>
      <w:r>
        <w:rPr>
          <w:spacing w:val="-2"/>
        </w:rPr>
        <w:t>Абонента</w:t>
      </w:r>
    </w:p>
    <w:p w14:paraId="52C090CF" w14:textId="77777777" w:rsidR="009970B2" w:rsidRDefault="009970B2">
      <w:pPr>
        <w:pStyle w:val="a3"/>
        <w:spacing w:before="57"/>
        <w:ind w:left="0" w:firstLine="0"/>
        <w:jc w:val="left"/>
        <w:rPr>
          <w:b/>
        </w:rPr>
      </w:pPr>
    </w:p>
    <w:p w14:paraId="40803C9A" w14:textId="77777777" w:rsidR="009970B2" w:rsidRDefault="00000000">
      <w:pPr>
        <w:pStyle w:val="2"/>
        <w:ind w:left="961"/>
      </w:pPr>
      <w:bookmarkStart w:id="9" w:name="Абонент_зобов'язується:"/>
      <w:bookmarkEnd w:id="9"/>
      <w:r>
        <w:rPr>
          <w:spacing w:val="-2"/>
        </w:rPr>
        <w:t>Абонент</w:t>
      </w:r>
      <w:r>
        <w:rPr>
          <w:spacing w:val="-10"/>
        </w:rPr>
        <w:t xml:space="preserve"> </w:t>
      </w:r>
      <w:r>
        <w:rPr>
          <w:spacing w:val="-2"/>
        </w:rPr>
        <w:t>зобов'язується:</w:t>
      </w:r>
    </w:p>
    <w:p w14:paraId="12A1B85D" w14:textId="77777777" w:rsidR="009970B2" w:rsidRDefault="009970B2">
      <w:pPr>
        <w:pStyle w:val="a3"/>
        <w:spacing w:before="86"/>
        <w:ind w:left="0" w:firstLine="0"/>
        <w:jc w:val="left"/>
        <w:rPr>
          <w:b/>
          <w:i/>
        </w:rPr>
      </w:pPr>
    </w:p>
    <w:p w14:paraId="612A8826" w14:textId="77777777" w:rsidR="009970B2" w:rsidRDefault="00000000">
      <w:pPr>
        <w:pStyle w:val="a4"/>
        <w:numPr>
          <w:ilvl w:val="1"/>
          <w:numId w:val="7"/>
        </w:numPr>
        <w:tabs>
          <w:tab w:val="left" w:pos="1468"/>
        </w:tabs>
        <w:spacing w:line="276" w:lineRule="auto"/>
        <w:ind w:right="279" w:firstLine="734"/>
        <w:jc w:val="both"/>
        <w:rPr>
          <w:sz w:val="28"/>
        </w:rPr>
      </w:pPr>
      <w:r>
        <w:rPr>
          <w:sz w:val="28"/>
        </w:rPr>
        <w:t xml:space="preserve">До моменту підключення до Телекомунікаційної мережі </w:t>
      </w:r>
      <w:r>
        <w:rPr>
          <w:spacing w:val="-2"/>
          <w:sz w:val="28"/>
        </w:rPr>
        <w:t>ознайомитися</w:t>
      </w:r>
      <w:r>
        <w:rPr>
          <w:spacing w:val="-10"/>
          <w:sz w:val="28"/>
        </w:rPr>
        <w:t xml:space="preserve"> </w:t>
      </w:r>
      <w:r>
        <w:rPr>
          <w:spacing w:val="-2"/>
          <w:sz w:val="28"/>
        </w:rPr>
        <w:t>з</w:t>
      </w:r>
      <w:r>
        <w:rPr>
          <w:spacing w:val="-7"/>
          <w:sz w:val="28"/>
        </w:rPr>
        <w:t xml:space="preserve"> </w:t>
      </w:r>
      <w:r>
        <w:rPr>
          <w:spacing w:val="-2"/>
          <w:sz w:val="28"/>
        </w:rPr>
        <w:t>умовами</w:t>
      </w:r>
      <w:r>
        <w:rPr>
          <w:spacing w:val="-6"/>
          <w:sz w:val="28"/>
        </w:rPr>
        <w:t xml:space="preserve"> </w:t>
      </w:r>
      <w:r>
        <w:rPr>
          <w:spacing w:val="-2"/>
          <w:sz w:val="28"/>
        </w:rPr>
        <w:t>оператора</w:t>
      </w:r>
      <w:r>
        <w:rPr>
          <w:spacing w:val="-10"/>
          <w:sz w:val="28"/>
        </w:rPr>
        <w:t xml:space="preserve"> </w:t>
      </w:r>
      <w:r>
        <w:rPr>
          <w:spacing w:val="-2"/>
          <w:sz w:val="28"/>
        </w:rPr>
        <w:t>даного</w:t>
      </w:r>
      <w:r>
        <w:rPr>
          <w:spacing w:val="-6"/>
          <w:sz w:val="28"/>
        </w:rPr>
        <w:t xml:space="preserve"> </w:t>
      </w:r>
      <w:r>
        <w:rPr>
          <w:spacing w:val="-2"/>
          <w:sz w:val="28"/>
        </w:rPr>
        <w:t>Договору</w:t>
      </w:r>
      <w:r>
        <w:rPr>
          <w:spacing w:val="-11"/>
          <w:sz w:val="28"/>
        </w:rPr>
        <w:t xml:space="preserve"> </w:t>
      </w:r>
      <w:r>
        <w:rPr>
          <w:spacing w:val="-2"/>
          <w:sz w:val="28"/>
        </w:rPr>
        <w:t>і</w:t>
      </w:r>
      <w:r>
        <w:rPr>
          <w:spacing w:val="-12"/>
          <w:sz w:val="28"/>
        </w:rPr>
        <w:t xml:space="preserve"> </w:t>
      </w:r>
      <w:r>
        <w:rPr>
          <w:spacing w:val="-2"/>
          <w:sz w:val="28"/>
        </w:rPr>
        <w:t>його</w:t>
      </w:r>
      <w:r>
        <w:rPr>
          <w:spacing w:val="-7"/>
          <w:sz w:val="28"/>
        </w:rPr>
        <w:t xml:space="preserve"> </w:t>
      </w:r>
      <w:r>
        <w:rPr>
          <w:spacing w:val="-2"/>
          <w:sz w:val="28"/>
        </w:rPr>
        <w:t>при</w:t>
      </w:r>
      <w:r>
        <w:rPr>
          <w:spacing w:val="-7"/>
          <w:sz w:val="28"/>
        </w:rPr>
        <w:t xml:space="preserve"> </w:t>
      </w:r>
      <w:r>
        <w:rPr>
          <w:spacing w:val="-2"/>
          <w:sz w:val="28"/>
        </w:rPr>
        <w:t xml:space="preserve">опублікованого </w:t>
      </w:r>
      <w:r>
        <w:rPr>
          <w:sz w:val="28"/>
        </w:rPr>
        <w:t xml:space="preserve">на сайті Оператора за адресою: </w:t>
      </w:r>
      <w:r>
        <w:rPr>
          <w:color w:val="0000FF"/>
          <w:sz w:val="28"/>
        </w:rPr>
        <w:t>online.kr.ua</w:t>
      </w:r>
      <w:r>
        <w:rPr>
          <w:color w:val="1F1F1F"/>
          <w:sz w:val="28"/>
        </w:rPr>
        <w:t>.</w:t>
      </w:r>
    </w:p>
    <w:p w14:paraId="37B5F4C5" w14:textId="77777777" w:rsidR="009970B2" w:rsidRDefault="00000000">
      <w:pPr>
        <w:pStyle w:val="a4"/>
        <w:numPr>
          <w:ilvl w:val="1"/>
          <w:numId w:val="7"/>
        </w:numPr>
        <w:tabs>
          <w:tab w:val="left" w:pos="1468"/>
        </w:tabs>
        <w:spacing w:line="276" w:lineRule="auto"/>
        <w:ind w:right="272" w:firstLine="734"/>
        <w:jc w:val="both"/>
        <w:rPr>
          <w:sz w:val="28"/>
        </w:rPr>
      </w:pPr>
      <w:r>
        <w:rPr>
          <w:sz w:val="28"/>
        </w:rPr>
        <w:t>До</w:t>
      </w:r>
      <w:r>
        <w:rPr>
          <w:spacing w:val="-18"/>
          <w:sz w:val="28"/>
        </w:rPr>
        <w:t xml:space="preserve"> </w:t>
      </w:r>
      <w:r>
        <w:rPr>
          <w:sz w:val="28"/>
        </w:rPr>
        <w:t>моменту</w:t>
      </w:r>
      <w:r>
        <w:rPr>
          <w:spacing w:val="-15"/>
          <w:sz w:val="28"/>
        </w:rPr>
        <w:t xml:space="preserve"> </w:t>
      </w:r>
      <w:r>
        <w:rPr>
          <w:sz w:val="28"/>
        </w:rPr>
        <w:t>підключення</w:t>
      </w:r>
      <w:r>
        <w:rPr>
          <w:spacing w:val="-7"/>
          <w:sz w:val="28"/>
        </w:rPr>
        <w:t xml:space="preserve"> </w:t>
      </w:r>
      <w:r>
        <w:rPr>
          <w:sz w:val="28"/>
        </w:rPr>
        <w:t>до</w:t>
      </w:r>
      <w:r>
        <w:rPr>
          <w:spacing w:val="-13"/>
          <w:sz w:val="28"/>
        </w:rPr>
        <w:t xml:space="preserve"> </w:t>
      </w:r>
      <w:r>
        <w:rPr>
          <w:sz w:val="28"/>
        </w:rPr>
        <w:t>Телекомунікаційної</w:t>
      </w:r>
      <w:r>
        <w:rPr>
          <w:spacing w:val="-15"/>
          <w:sz w:val="28"/>
        </w:rPr>
        <w:t xml:space="preserve"> </w:t>
      </w:r>
      <w:r>
        <w:rPr>
          <w:sz w:val="28"/>
        </w:rPr>
        <w:t>мережі</w:t>
      </w:r>
      <w:r>
        <w:rPr>
          <w:spacing w:val="-12"/>
          <w:sz w:val="28"/>
        </w:rPr>
        <w:t xml:space="preserve"> </w:t>
      </w:r>
      <w:r>
        <w:rPr>
          <w:sz w:val="28"/>
        </w:rPr>
        <w:t>надати</w:t>
      </w:r>
      <w:r>
        <w:rPr>
          <w:spacing w:val="-12"/>
          <w:sz w:val="28"/>
        </w:rPr>
        <w:t xml:space="preserve"> </w:t>
      </w:r>
      <w:r>
        <w:rPr>
          <w:sz w:val="28"/>
        </w:rPr>
        <w:t>для реєстрації в якості Абонента оператора свої персональні дані, а саме: прізвище, ім'я, по батькові, паспортні дані, контактний телефон та інші відомості, що дозволяють ідентифікувати Абонента або його обладнання, зокрема: адреса місця установки обладнання Абонента для доступу в мережу Інтернет. Після укладення Договору повідомляти Оператора в десятиденний термін про зміну своїх персональних даних, в тому числі номери телефону, в порядку встановленому п.п.3.10 Договору.</w:t>
      </w:r>
    </w:p>
    <w:p w14:paraId="5A7BF0AC" w14:textId="77777777" w:rsidR="009970B2" w:rsidRDefault="00000000">
      <w:pPr>
        <w:pStyle w:val="a4"/>
        <w:numPr>
          <w:ilvl w:val="1"/>
          <w:numId w:val="7"/>
        </w:numPr>
        <w:tabs>
          <w:tab w:val="left" w:pos="1468"/>
        </w:tabs>
        <w:spacing w:line="276" w:lineRule="auto"/>
        <w:ind w:right="285" w:firstLine="734"/>
        <w:jc w:val="both"/>
        <w:rPr>
          <w:sz w:val="28"/>
        </w:rPr>
      </w:pPr>
      <w:r>
        <w:rPr>
          <w:sz w:val="28"/>
        </w:rPr>
        <w:t>Виконувати умови цього договору, в тому числі своєчасно оплачувати послуги, що надаються Оператором в порядку і строки, передбачені Договором.</w:t>
      </w:r>
    </w:p>
    <w:p w14:paraId="5FCCDEC8" w14:textId="77777777" w:rsidR="009970B2" w:rsidRDefault="00000000">
      <w:pPr>
        <w:pStyle w:val="a4"/>
        <w:numPr>
          <w:ilvl w:val="1"/>
          <w:numId w:val="7"/>
        </w:numPr>
        <w:tabs>
          <w:tab w:val="left" w:pos="1468"/>
        </w:tabs>
        <w:spacing w:before="2" w:line="276" w:lineRule="auto"/>
        <w:ind w:right="284" w:firstLine="734"/>
        <w:jc w:val="both"/>
        <w:rPr>
          <w:sz w:val="28"/>
        </w:rPr>
      </w:pPr>
      <w:r>
        <w:rPr>
          <w:sz w:val="28"/>
        </w:rPr>
        <w:t>Використовувати кінцеве обладнання, відповідно до п.п.3.19. Повідомляти Оператора, в тому числі письмово, на його запит про тип кінцевого обладнання, яке використовується для отримання послуг.</w:t>
      </w:r>
    </w:p>
    <w:p w14:paraId="518B98DD" w14:textId="77777777" w:rsidR="009970B2" w:rsidRDefault="00000000">
      <w:pPr>
        <w:pStyle w:val="a4"/>
        <w:numPr>
          <w:ilvl w:val="1"/>
          <w:numId w:val="7"/>
        </w:numPr>
        <w:tabs>
          <w:tab w:val="left" w:pos="1468"/>
        </w:tabs>
        <w:spacing w:line="276" w:lineRule="auto"/>
        <w:ind w:right="286" w:firstLine="734"/>
        <w:jc w:val="both"/>
        <w:rPr>
          <w:sz w:val="28"/>
        </w:rPr>
      </w:pPr>
      <w:r>
        <w:rPr>
          <w:sz w:val="28"/>
        </w:rPr>
        <w:t>Не допускати використання свого кінцевого обладнання для здійснення протиправних дій, або дій, які суперечать інтересам національної безпеки, оборони та охорони правопорядку.</w:t>
      </w:r>
    </w:p>
    <w:p w14:paraId="737439F0" w14:textId="77777777" w:rsidR="009970B2" w:rsidRDefault="00000000">
      <w:pPr>
        <w:pStyle w:val="a4"/>
        <w:numPr>
          <w:ilvl w:val="1"/>
          <w:numId w:val="7"/>
        </w:numPr>
        <w:tabs>
          <w:tab w:val="left" w:pos="1468"/>
        </w:tabs>
        <w:spacing w:line="276" w:lineRule="auto"/>
        <w:ind w:right="284" w:firstLine="734"/>
        <w:jc w:val="both"/>
        <w:rPr>
          <w:sz w:val="28"/>
        </w:rPr>
      </w:pPr>
      <w:r>
        <w:rPr>
          <w:sz w:val="28"/>
        </w:rPr>
        <w:t>Не допускати використання на комерційній основі кінцевого обладнання абонентських ліній для надання послуг третім особам, або використання для здійснення будь-якого роду</w:t>
      </w:r>
      <w:r>
        <w:rPr>
          <w:spacing w:val="-5"/>
          <w:sz w:val="28"/>
        </w:rPr>
        <w:t xml:space="preserve"> </w:t>
      </w:r>
      <w:r>
        <w:rPr>
          <w:sz w:val="28"/>
        </w:rPr>
        <w:t>господарської</w:t>
      </w:r>
      <w:r>
        <w:rPr>
          <w:spacing w:val="-5"/>
          <w:sz w:val="28"/>
        </w:rPr>
        <w:t xml:space="preserve"> </w:t>
      </w:r>
      <w:r>
        <w:rPr>
          <w:sz w:val="28"/>
        </w:rPr>
        <w:t>діяльності</w:t>
      </w:r>
      <w:r>
        <w:rPr>
          <w:spacing w:val="-5"/>
          <w:sz w:val="28"/>
        </w:rPr>
        <w:t xml:space="preserve"> </w:t>
      </w:r>
      <w:r>
        <w:rPr>
          <w:sz w:val="28"/>
        </w:rPr>
        <w:t>(в</w:t>
      </w:r>
      <w:r>
        <w:rPr>
          <w:spacing w:val="-2"/>
          <w:sz w:val="28"/>
        </w:rPr>
        <w:t xml:space="preserve"> </w:t>
      </w:r>
      <w:r>
        <w:rPr>
          <w:sz w:val="28"/>
        </w:rPr>
        <w:t>т.ч. використання послуг приватними підприємцями, нотаріусами, адвокатами і т.д.). У разі порушення даного пункту Договору з Оператора знімається вся відповідальність за шкоду, збитки (в т.ч. неотриманий прибуток) зазначених</w:t>
      </w:r>
    </w:p>
    <w:p w14:paraId="4CDF9C5B"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397E25C0" w14:textId="77777777" w:rsidR="009970B2" w:rsidRDefault="00000000">
      <w:pPr>
        <w:pStyle w:val="a3"/>
        <w:spacing w:before="67"/>
        <w:ind w:firstLine="0"/>
      </w:pPr>
      <w:r>
        <w:lastRenderedPageBreak/>
        <w:t>вище</w:t>
      </w:r>
      <w:r>
        <w:rPr>
          <w:spacing w:val="-5"/>
        </w:rPr>
        <w:t xml:space="preserve"> </w:t>
      </w:r>
      <w:r>
        <w:rPr>
          <w:spacing w:val="-2"/>
        </w:rPr>
        <w:t>осіб.</w:t>
      </w:r>
    </w:p>
    <w:p w14:paraId="377B16A9" w14:textId="77777777" w:rsidR="009970B2" w:rsidRDefault="00000000">
      <w:pPr>
        <w:pStyle w:val="a4"/>
        <w:numPr>
          <w:ilvl w:val="1"/>
          <w:numId w:val="7"/>
        </w:numPr>
        <w:tabs>
          <w:tab w:val="left" w:pos="1468"/>
        </w:tabs>
        <w:spacing w:before="47" w:line="276" w:lineRule="auto"/>
        <w:ind w:right="289" w:firstLine="734"/>
        <w:jc w:val="both"/>
        <w:rPr>
          <w:sz w:val="28"/>
        </w:rPr>
      </w:pPr>
      <w:r>
        <w:rPr>
          <w:sz w:val="28"/>
        </w:rPr>
        <w:t>Утримувати в справному стані кінцеве обладнання та абонентську проводку відповідно до меж відповідальності передбачених цим договором.</w:t>
      </w:r>
    </w:p>
    <w:p w14:paraId="0821180E" w14:textId="77777777" w:rsidR="009970B2" w:rsidRDefault="00000000">
      <w:pPr>
        <w:pStyle w:val="a4"/>
        <w:numPr>
          <w:ilvl w:val="1"/>
          <w:numId w:val="7"/>
        </w:numPr>
        <w:tabs>
          <w:tab w:val="left" w:pos="1468"/>
        </w:tabs>
        <w:spacing w:line="276" w:lineRule="auto"/>
        <w:ind w:right="289" w:firstLine="734"/>
        <w:jc w:val="both"/>
        <w:rPr>
          <w:sz w:val="28"/>
        </w:rPr>
      </w:pPr>
      <w:r>
        <w:rPr>
          <w:sz w:val="28"/>
        </w:rPr>
        <w:t>Перевіряти</w:t>
      </w:r>
      <w:r>
        <w:rPr>
          <w:spacing w:val="-2"/>
          <w:sz w:val="28"/>
        </w:rPr>
        <w:t xml:space="preserve"> </w:t>
      </w:r>
      <w:r>
        <w:rPr>
          <w:sz w:val="28"/>
        </w:rPr>
        <w:t>інформацію,</w:t>
      </w:r>
      <w:r>
        <w:rPr>
          <w:spacing w:val="-4"/>
          <w:sz w:val="28"/>
        </w:rPr>
        <w:t xml:space="preserve"> </w:t>
      </w:r>
      <w:r>
        <w:rPr>
          <w:sz w:val="28"/>
        </w:rPr>
        <w:t>що</w:t>
      </w:r>
      <w:r>
        <w:rPr>
          <w:spacing w:val="-7"/>
          <w:sz w:val="28"/>
        </w:rPr>
        <w:t xml:space="preserve"> </w:t>
      </w:r>
      <w:r>
        <w:rPr>
          <w:sz w:val="28"/>
        </w:rPr>
        <w:t>стосується</w:t>
      </w:r>
      <w:r>
        <w:rPr>
          <w:spacing w:val="-5"/>
          <w:sz w:val="28"/>
        </w:rPr>
        <w:t xml:space="preserve"> </w:t>
      </w:r>
      <w:r>
        <w:rPr>
          <w:sz w:val="28"/>
        </w:rPr>
        <w:t>послуг,</w:t>
      </w:r>
      <w:r>
        <w:rPr>
          <w:spacing w:val="-4"/>
          <w:sz w:val="28"/>
        </w:rPr>
        <w:t xml:space="preserve"> </w:t>
      </w:r>
      <w:r>
        <w:rPr>
          <w:sz w:val="28"/>
        </w:rPr>
        <w:t>що</w:t>
      </w:r>
      <w:r>
        <w:rPr>
          <w:spacing w:val="-7"/>
          <w:sz w:val="28"/>
        </w:rPr>
        <w:t xml:space="preserve"> </w:t>
      </w:r>
      <w:r>
        <w:rPr>
          <w:sz w:val="28"/>
        </w:rPr>
        <w:t>надаються</w:t>
      </w:r>
      <w:r>
        <w:rPr>
          <w:spacing w:val="-5"/>
          <w:sz w:val="28"/>
        </w:rPr>
        <w:t xml:space="preserve"> </w:t>
      </w:r>
      <w:r>
        <w:rPr>
          <w:sz w:val="28"/>
        </w:rPr>
        <w:t xml:space="preserve">йому у відповідності з Договором, не рідше 1 разу на 5 днів, в т.ч. контролювати стан свого Особового рахунку шляхом звернення до розділу статистики на сайті </w:t>
      </w:r>
      <w:r>
        <w:rPr>
          <w:color w:val="0000FF"/>
          <w:sz w:val="28"/>
          <w:u w:val="single" w:color="0000FF"/>
        </w:rPr>
        <w:t>online.kr.ua</w:t>
      </w:r>
      <w:r>
        <w:rPr>
          <w:sz w:val="28"/>
        </w:rPr>
        <w:t>.</w:t>
      </w:r>
    </w:p>
    <w:p w14:paraId="78A48F93" w14:textId="77777777" w:rsidR="009970B2" w:rsidRDefault="00000000">
      <w:pPr>
        <w:pStyle w:val="a4"/>
        <w:numPr>
          <w:ilvl w:val="1"/>
          <w:numId w:val="7"/>
        </w:numPr>
        <w:tabs>
          <w:tab w:val="left" w:pos="1468"/>
        </w:tabs>
        <w:spacing w:line="276" w:lineRule="auto"/>
        <w:ind w:right="284" w:firstLine="734"/>
        <w:jc w:val="both"/>
        <w:rPr>
          <w:sz w:val="28"/>
        </w:rPr>
      </w:pPr>
      <w:r>
        <w:rPr>
          <w:sz w:val="28"/>
        </w:rPr>
        <w:t>Дотримуватися норм чинного законодавства України та норм міжнародного права про інформацію, її передачі та захисту, не використовувати надані йому в рамках Договору послуги для поширення забороненої і суперечить чинному законодавству інформації, а також інформації, яка прямо чи опосередковано суперечить загальноприйнятим або регламентованим правилами спілкування і суспільним моральним нормам поведінки, нести відповідальність за її зміст.</w:t>
      </w:r>
    </w:p>
    <w:p w14:paraId="5C24E6F9" w14:textId="77777777" w:rsidR="009970B2" w:rsidRDefault="00000000">
      <w:pPr>
        <w:pStyle w:val="a4"/>
        <w:numPr>
          <w:ilvl w:val="1"/>
          <w:numId w:val="7"/>
        </w:numPr>
        <w:tabs>
          <w:tab w:val="left" w:pos="1641"/>
        </w:tabs>
        <w:spacing w:line="276" w:lineRule="auto"/>
        <w:ind w:right="279" w:firstLine="734"/>
        <w:jc w:val="both"/>
        <w:rPr>
          <w:sz w:val="28"/>
        </w:rPr>
      </w:pPr>
      <w:r>
        <w:rPr>
          <w:sz w:val="28"/>
        </w:rPr>
        <w:t>Не застосовувати препарат Послуги з метою несанкціонованого доступу</w:t>
      </w:r>
      <w:r>
        <w:rPr>
          <w:spacing w:val="-14"/>
          <w:sz w:val="28"/>
        </w:rPr>
        <w:t xml:space="preserve"> </w:t>
      </w:r>
      <w:r>
        <w:rPr>
          <w:sz w:val="28"/>
        </w:rPr>
        <w:t>до</w:t>
      </w:r>
      <w:r>
        <w:rPr>
          <w:spacing w:val="-10"/>
          <w:sz w:val="28"/>
        </w:rPr>
        <w:t xml:space="preserve"> </w:t>
      </w:r>
      <w:r>
        <w:rPr>
          <w:sz w:val="28"/>
        </w:rPr>
        <w:t>комп'ютерів</w:t>
      </w:r>
      <w:r>
        <w:rPr>
          <w:spacing w:val="-7"/>
          <w:sz w:val="28"/>
        </w:rPr>
        <w:t xml:space="preserve"> </w:t>
      </w:r>
      <w:r>
        <w:rPr>
          <w:sz w:val="28"/>
        </w:rPr>
        <w:t>користувачів</w:t>
      </w:r>
      <w:r>
        <w:rPr>
          <w:spacing w:val="-11"/>
          <w:sz w:val="28"/>
        </w:rPr>
        <w:t xml:space="preserve"> </w:t>
      </w:r>
      <w:r>
        <w:rPr>
          <w:sz w:val="28"/>
        </w:rPr>
        <w:t>мережі</w:t>
      </w:r>
      <w:r>
        <w:rPr>
          <w:spacing w:val="-9"/>
          <w:sz w:val="28"/>
        </w:rPr>
        <w:t xml:space="preserve"> </w:t>
      </w:r>
      <w:r>
        <w:rPr>
          <w:sz w:val="28"/>
        </w:rPr>
        <w:t>Інтернет,</w:t>
      </w:r>
      <w:r>
        <w:rPr>
          <w:spacing w:val="-3"/>
          <w:sz w:val="28"/>
        </w:rPr>
        <w:t xml:space="preserve"> </w:t>
      </w:r>
      <w:r>
        <w:rPr>
          <w:sz w:val="28"/>
        </w:rPr>
        <w:t>а</w:t>
      </w:r>
      <w:r>
        <w:rPr>
          <w:spacing w:val="-9"/>
          <w:sz w:val="28"/>
        </w:rPr>
        <w:t xml:space="preserve"> </w:t>
      </w:r>
      <w:r>
        <w:rPr>
          <w:sz w:val="28"/>
        </w:rPr>
        <w:t>також</w:t>
      </w:r>
      <w:r>
        <w:rPr>
          <w:spacing w:val="-10"/>
          <w:sz w:val="28"/>
        </w:rPr>
        <w:t xml:space="preserve"> </w:t>
      </w:r>
      <w:r>
        <w:rPr>
          <w:sz w:val="28"/>
        </w:rPr>
        <w:t>до</w:t>
      </w:r>
      <w:r>
        <w:rPr>
          <w:spacing w:val="-6"/>
          <w:sz w:val="28"/>
        </w:rPr>
        <w:t xml:space="preserve"> </w:t>
      </w:r>
      <w:r>
        <w:rPr>
          <w:sz w:val="28"/>
        </w:rPr>
        <w:t>комп'ютерів та комп'ютерного обладнання оператора, НЕ займатися розсилкою небажаної кореспонденції,</w:t>
      </w:r>
      <w:r>
        <w:rPr>
          <w:spacing w:val="-6"/>
          <w:sz w:val="28"/>
        </w:rPr>
        <w:t xml:space="preserve"> </w:t>
      </w:r>
      <w:r>
        <w:rPr>
          <w:sz w:val="28"/>
        </w:rPr>
        <w:t>отримання</w:t>
      </w:r>
      <w:r>
        <w:rPr>
          <w:spacing w:val="-7"/>
          <w:sz w:val="28"/>
        </w:rPr>
        <w:t xml:space="preserve"> </w:t>
      </w:r>
      <w:r>
        <w:rPr>
          <w:sz w:val="28"/>
        </w:rPr>
        <w:t>якої</w:t>
      </w:r>
      <w:r>
        <w:rPr>
          <w:spacing w:val="-13"/>
          <w:sz w:val="28"/>
        </w:rPr>
        <w:t xml:space="preserve"> </w:t>
      </w:r>
      <w:r>
        <w:rPr>
          <w:sz w:val="28"/>
        </w:rPr>
        <w:t>доставляє</w:t>
      </w:r>
      <w:r>
        <w:rPr>
          <w:spacing w:val="-3"/>
          <w:sz w:val="28"/>
        </w:rPr>
        <w:t xml:space="preserve"> </w:t>
      </w:r>
      <w:r>
        <w:rPr>
          <w:sz w:val="28"/>
        </w:rPr>
        <w:t>занепокоєння</w:t>
      </w:r>
      <w:r>
        <w:rPr>
          <w:spacing w:val="-7"/>
          <w:sz w:val="28"/>
        </w:rPr>
        <w:t xml:space="preserve"> </w:t>
      </w:r>
      <w:r>
        <w:rPr>
          <w:sz w:val="28"/>
        </w:rPr>
        <w:t>користувачам</w:t>
      </w:r>
      <w:r>
        <w:rPr>
          <w:spacing w:val="-2"/>
          <w:sz w:val="28"/>
        </w:rPr>
        <w:t xml:space="preserve"> </w:t>
      </w:r>
      <w:r>
        <w:rPr>
          <w:sz w:val="28"/>
        </w:rPr>
        <w:t xml:space="preserve">мережі </w:t>
      </w:r>
      <w:r>
        <w:rPr>
          <w:spacing w:val="-2"/>
          <w:sz w:val="28"/>
        </w:rPr>
        <w:t>Інтернет.</w:t>
      </w:r>
    </w:p>
    <w:p w14:paraId="0EBDBFF1" w14:textId="77777777" w:rsidR="009970B2" w:rsidRDefault="00000000">
      <w:pPr>
        <w:pStyle w:val="a4"/>
        <w:numPr>
          <w:ilvl w:val="1"/>
          <w:numId w:val="7"/>
        </w:numPr>
        <w:tabs>
          <w:tab w:val="left" w:pos="1641"/>
        </w:tabs>
        <w:spacing w:line="276" w:lineRule="auto"/>
        <w:ind w:right="280" w:firstLine="734"/>
        <w:jc w:val="both"/>
        <w:rPr>
          <w:sz w:val="28"/>
        </w:rPr>
      </w:pPr>
      <w:r>
        <w:rPr>
          <w:sz w:val="28"/>
        </w:rPr>
        <w:t>Не вчиняти дій, які можуть призвести до зупинки (перевантаження, збоїв, погіршення) роботи мережі Інтернет (наприклад: злом, поширення вірусів, всілякі атаки і т.д.), можуть створювати загрозу для безпеки експлуатації телекомунікаційних мереж, підтримки цілісності та взаємодії між мережами, захисту інформаційної безпеки мереж телекомунікацій,</w:t>
      </w:r>
      <w:r>
        <w:rPr>
          <w:spacing w:val="-5"/>
          <w:sz w:val="28"/>
        </w:rPr>
        <w:t xml:space="preserve"> </w:t>
      </w:r>
      <w:r>
        <w:rPr>
          <w:sz w:val="28"/>
        </w:rPr>
        <w:t>ускладнювати</w:t>
      </w:r>
      <w:r>
        <w:rPr>
          <w:spacing w:val="-7"/>
          <w:sz w:val="28"/>
        </w:rPr>
        <w:t xml:space="preserve"> </w:t>
      </w:r>
      <w:r>
        <w:rPr>
          <w:sz w:val="28"/>
        </w:rPr>
        <w:t>чи</w:t>
      </w:r>
      <w:r>
        <w:rPr>
          <w:spacing w:val="-5"/>
          <w:sz w:val="28"/>
        </w:rPr>
        <w:t xml:space="preserve"> </w:t>
      </w:r>
      <w:r>
        <w:rPr>
          <w:sz w:val="28"/>
        </w:rPr>
        <w:t>унеможливлювати</w:t>
      </w:r>
      <w:r>
        <w:rPr>
          <w:spacing w:val="-11"/>
          <w:sz w:val="28"/>
        </w:rPr>
        <w:t xml:space="preserve"> </w:t>
      </w:r>
      <w:r>
        <w:rPr>
          <w:sz w:val="28"/>
        </w:rPr>
        <w:t>надання</w:t>
      </w:r>
      <w:r>
        <w:rPr>
          <w:spacing w:val="-7"/>
          <w:sz w:val="28"/>
        </w:rPr>
        <w:t xml:space="preserve"> </w:t>
      </w:r>
      <w:r>
        <w:rPr>
          <w:sz w:val="28"/>
        </w:rPr>
        <w:t>послуги</w:t>
      </w:r>
      <w:r>
        <w:rPr>
          <w:spacing w:val="-4"/>
          <w:sz w:val="28"/>
        </w:rPr>
        <w:t xml:space="preserve"> </w:t>
      </w:r>
      <w:r>
        <w:rPr>
          <w:sz w:val="28"/>
        </w:rPr>
        <w:t>іншим Абонентам. У разі навмисного або ненавмисного втручання в роботу мережі Інтернет, що спричинило погіршення якості послуг, що йому послуг, знищення інформації інших абонентів, відшкодувати всі завдані таким втручанням збитки.</w:t>
      </w:r>
    </w:p>
    <w:p w14:paraId="20794018" w14:textId="77777777" w:rsidR="009970B2" w:rsidRDefault="00000000">
      <w:pPr>
        <w:pStyle w:val="a4"/>
        <w:numPr>
          <w:ilvl w:val="1"/>
          <w:numId w:val="7"/>
        </w:numPr>
        <w:tabs>
          <w:tab w:val="left" w:pos="1641"/>
        </w:tabs>
        <w:spacing w:line="278" w:lineRule="auto"/>
        <w:ind w:right="280" w:firstLine="734"/>
        <w:jc w:val="both"/>
        <w:rPr>
          <w:sz w:val="28"/>
        </w:rPr>
      </w:pPr>
      <w:r>
        <w:rPr>
          <w:sz w:val="28"/>
        </w:rPr>
        <w:t>Забезпечувати конфіденційність присвоєних йому облікових даних, які використовуються для авторизації доступу до мережі, не передавати їх іншим особам.</w:t>
      </w:r>
    </w:p>
    <w:p w14:paraId="669C8D64" w14:textId="77777777" w:rsidR="009970B2" w:rsidRDefault="00000000">
      <w:pPr>
        <w:pStyle w:val="a4"/>
        <w:numPr>
          <w:ilvl w:val="1"/>
          <w:numId w:val="7"/>
        </w:numPr>
        <w:tabs>
          <w:tab w:val="left" w:pos="1641"/>
        </w:tabs>
        <w:spacing w:line="276" w:lineRule="auto"/>
        <w:ind w:right="286" w:firstLine="734"/>
        <w:jc w:val="both"/>
        <w:rPr>
          <w:sz w:val="28"/>
        </w:rPr>
      </w:pPr>
      <w:r>
        <w:rPr>
          <w:sz w:val="28"/>
        </w:rPr>
        <w:t xml:space="preserve">Нести інші обов'язки, передбачені чинним законодавством </w:t>
      </w:r>
      <w:r>
        <w:rPr>
          <w:spacing w:val="-2"/>
          <w:sz w:val="28"/>
        </w:rPr>
        <w:t>України.</w:t>
      </w:r>
    </w:p>
    <w:p w14:paraId="1EE929C5" w14:textId="77777777" w:rsidR="009970B2" w:rsidRDefault="009970B2">
      <w:pPr>
        <w:pStyle w:val="a3"/>
        <w:spacing w:before="30"/>
        <w:ind w:left="0" w:firstLine="0"/>
        <w:jc w:val="left"/>
      </w:pPr>
    </w:p>
    <w:p w14:paraId="71F42861" w14:textId="77777777" w:rsidR="009970B2" w:rsidRDefault="00000000">
      <w:pPr>
        <w:pStyle w:val="2"/>
      </w:pPr>
      <w:bookmarkStart w:id="10" w:name="Абонент_має_право:"/>
      <w:bookmarkEnd w:id="10"/>
      <w:r>
        <w:t>Абонент</w:t>
      </w:r>
      <w:r>
        <w:rPr>
          <w:spacing w:val="-12"/>
        </w:rPr>
        <w:t xml:space="preserve"> </w:t>
      </w:r>
      <w:r>
        <w:t>має</w:t>
      </w:r>
      <w:r>
        <w:rPr>
          <w:spacing w:val="-15"/>
        </w:rPr>
        <w:t xml:space="preserve"> </w:t>
      </w:r>
      <w:r>
        <w:rPr>
          <w:spacing w:val="-2"/>
        </w:rPr>
        <w:t>право:</w:t>
      </w:r>
    </w:p>
    <w:p w14:paraId="3EBE0BD2" w14:textId="77777777" w:rsidR="009970B2" w:rsidRDefault="009970B2">
      <w:pPr>
        <w:pStyle w:val="a3"/>
        <w:spacing w:before="85"/>
        <w:ind w:left="0" w:firstLine="0"/>
        <w:jc w:val="left"/>
        <w:rPr>
          <w:b/>
          <w:i/>
        </w:rPr>
      </w:pPr>
    </w:p>
    <w:p w14:paraId="1BD8576D" w14:textId="77777777" w:rsidR="009970B2" w:rsidRDefault="00000000">
      <w:pPr>
        <w:pStyle w:val="a4"/>
        <w:numPr>
          <w:ilvl w:val="1"/>
          <w:numId w:val="7"/>
        </w:numPr>
        <w:tabs>
          <w:tab w:val="left" w:pos="1607"/>
          <w:tab w:val="left" w:pos="3420"/>
          <w:tab w:val="left" w:pos="4059"/>
          <w:tab w:val="left" w:pos="5945"/>
          <w:tab w:val="left" w:pos="7492"/>
          <w:tab w:val="left" w:pos="9024"/>
        </w:tabs>
        <w:spacing w:line="276" w:lineRule="auto"/>
        <w:ind w:right="550" w:firstLine="734"/>
        <w:rPr>
          <w:sz w:val="28"/>
        </w:rPr>
      </w:pPr>
      <w:r>
        <w:rPr>
          <w:spacing w:val="-2"/>
          <w:sz w:val="28"/>
        </w:rPr>
        <w:t>Відмовитися</w:t>
      </w:r>
      <w:r>
        <w:rPr>
          <w:sz w:val="28"/>
        </w:rPr>
        <w:tab/>
      </w:r>
      <w:r>
        <w:rPr>
          <w:spacing w:val="-4"/>
          <w:sz w:val="28"/>
        </w:rPr>
        <w:t>від</w:t>
      </w:r>
      <w:r>
        <w:rPr>
          <w:sz w:val="28"/>
        </w:rPr>
        <w:tab/>
      </w:r>
      <w:r>
        <w:rPr>
          <w:spacing w:val="-2"/>
          <w:sz w:val="28"/>
        </w:rPr>
        <w:t>користування</w:t>
      </w:r>
      <w:r>
        <w:rPr>
          <w:sz w:val="28"/>
        </w:rPr>
        <w:tab/>
      </w:r>
      <w:r>
        <w:rPr>
          <w:spacing w:val="-2"/>
          <w:sz w:val="28"/>
        </w:rPr>
        <w:t>послугами</w:t>
      </w:r>
      <w:r>
        <w:rPr>
          <w:sz w:val="28"/>
        </w:rPr>
        <w:tab/>
      </w:r>
      <w:r>
        <w:rPr>
          <w:spacing w:val="-2"/>
          <w:sz w:val="28"/>
        </w:rPr>
        <w:t>Оператора</w:t>
      </w:r>
      <w:r>
        <w:rPr>
          <w:sz w:val="28"/>
        </w:rPr>
        <w:tab/>
      </w:r>
      <w:r>
        <w:rPr>
          <w:spacing w:val="-6"/>
          <w:sz w:val="28"/>
        </w:rPr>
        <w:t xml:space="preserve">та </w:t>
      </w:r>
      <w:r>
        <w:rPr>
          <w:sz w:val="28"/>
        </w:rPr>
        <w:t>розірвати</w:t>
      </w:r>
      <w:r>
        <w:rPr>
          <w:spacing w:val="40"/>
          <w:sz w:val="28"/>
        </w:rPr>
        <w:t xml:space="preserve"> </w:t>
      </w:r>
      <w:r>
        <w:rPr>
          <w:sz w:val="28"/>
        </w:rPr>
        <w:t>Договір</w:t>
      </w:r>
      <w:r>
        <w:rPr>
          <w:spacing w:val="40"/>
          <w:sz w:val="28"/>
        </w:rPr>
        <w:t xml:space="preserve"> </w:t>
      </w:r>
      <w:r>
        <w:rPr>
          <w:sz w:val="28"/>
        </w:rPr>
        <w:t>на</w:t>
      </w:r>
      <w:r>
        <w:rPr>
          <w:spacing w:val="40"/>
          <w:sz w:val="28"/>
        </w:rPr>
        <w:t xml:space="preserve"> </w:t>
      </w:r>
      <w:r>
        <w:rPr>
          <w:sz w:val="28"/>
        </w:rPr>
        <w:t>підставі</w:t>
      </w:r>
      <w:r>
        <w:rPr>
          <w:spacing w:val="40"/>
          <w:sz w:val="28"/>
        </w:rPr>
        <w:t xml:space="preserve"> </w:t>
      </w:r>
      <w:r>
        <w:rPr>
          <w:sz w:val="28"/>
        </w:rPr>
        <w:t>заяви</w:t>
      </w:r>
      <w:r>
        <w:rPr>
          <w:spacing w:val="40"/>
          <w:sz w:val="28"/>
        </w:rPr>
        <w:t xml:space="preserve"> </w:t>
      </w:r>
      <w:r>
        <w:rPr>
          <w:sz w:val="28"/>
        </w:rPr>
        <w:t>в</w:t>
      </w:r>
      <w:r>
        <w:rPr>
          <w:spacing w:val="40"/>
          <w:sz w:val="28"/>
        </w:rPr>
        <w:t xml:space="preserve"> </w:t>
      </w:r>
      <w:r>
        <w:rPr>
          <w:sz w:val="28"/>
        </w:rPr>
        <w:t>порядку</w:t>
      </w:r>
      <w:r>
        <w:rPr>
          <w:spacing w:val="40"/>
          <w:sz w:val="28"/>
        </w:rPr>
        <w:t xml:space="preserve"> </w:t>
      </w:r>
      <w:r>
        <w:rPr>
          <w:sz w:val="28"/>
        </w:rPr>
        <w:t>передбаченим</w:t>
      </w:r>
      <w:r>
        <w:rPr>
          <w:spacing w:val="40"/>
          <w:sz w:val="28"/>
        </w:rPr>
        <w:t xml:space="preserve"> </w:t>
      </w:r>
      <w:r>
        <w:rPr>
          <w:sz w:val="28"/>
        </w:rPr>
        <w:t>п.</w:t>
      </w:r>
      <w:r>
        <w:rPr>
          <w:spacing w:val="40"/>
          <w:sz w:val="28"/>
        </w:rPr>
        <w:t xml:space="preserve"> </w:t>
      </w:r>
      <w:r>
        <w:rPr>
          <w:sz w:val="28"/>
        </w:rPr>
        <w:t>3.10</w:t>
      </w:r>
    </w:p>
    <w:p w14:paraId="559EA5CC" w14:textId="77777777" w:rsidR="009970B2" w:rsidRDefault="009970B2">
      <w:pPr>
        <w:spacing w:line="276" w:lineRule="auto"/>
        <w:rPr>
          <w:sz w:val="28"/>
        </w:rPr>
        <w:sectPr w:rsidR="009970B2" w:rsidSect="000E1ED2">
          <w:pgSz w:w="11900" w:h="16840"/>
          <w:pgMar w:top="1060" w:right="540" w:bottom="280" w:left="1540" w:header="720" w:footer="720" w:gutter="0"/>
          <w:cols w:space="720"/>
        </w:sectPr>
      </w:pPr>
    </w:p>
    <w:p w14:paraId="424B5B9A" w14:textId="77777777" w:rsidR="009970B2" w:rsidRDefault="00000000">
      <w:pPr>
        <w:pStyle w:val="a3"/>
        <w:spacing w:before="67"/>
        <w:ind w:firstLine="0"/>
      </w:pPr>
      <w:r>
        <w:lastRenderedPageBreak/>
        <w:t>Договору</w:t>
      </w:r>
      <w:r>
        <w:rPr>
          <w:spacing w:val="-18"/>
        </w:rPr>
        <w:t xml:space="preserve"> </w:t>
      </w:r>
      <w:r>
        <w:t>(не</w:t>
      </w:r>
      <w:r>
        <w:rPr>
          <w:spacing w:val="-16"/>
        </w:rPr>
        <w:t xml:space="preserve"> </w:t>
      </w:r>
      <w:r>
        <w:t>пізніше</w:t>
      </w:r>
      <w:r>
        <w:rPr>
          <w:spacing w:val="-14"/>
        </w:rPr>
        <w:t xml:space="preserve"> </w:t>
      </w:r>
      <w:r>
        <w:t>5-ти</w:t>
      </w:r>
      <w:r>
        <w:rPr>
          <w:spacing w:val="-14"/>
        </w:rPr>
        <w:t xml:space="preserve"> </w:t>
      </w:r>
      <w:r>
        <w:t>днів</w:t>
      </w:r>
      <w:r>
        <w:rPr>
          <w:spacing w:val="-16"/>
        </w:rPr>
        <w:t xml:space="preserve"> </w:t>
      </w:r>
      <w:r>
        <w:t>до</w:t>
      </w:r>
      <w:r>
        <w:rPr>
          <w:spacing w:val="-15"/>
        </w:rPr>
        <w:t xml:space="preserve"> </w:t>
      </w:r>
      <w:r>
        <w:t>планованої</w:t>
      </w:r>
      <w:r>
        <w:rPr>
          <w:spacing w:val="-17"/>
        </w:rPr>
        <w:t xml:space="preserve"> </w:t>
      </w:r>
      <w:r>
        <w:t>дати</w:t>
      </w:r>
      <w:r>
        <w:rPr>
          <w:spacing w:val="-14"/>
        </w:rPr>
        <w:t xml:space="preserve"> </w:t>
      </w:r>
      <w:r>
        <w:t>відмови</w:t>
      </w:r>
      <w:r>
        <w:rPr>
          <w:spacing w:val="-14"/>
        </w:rPr>
        <w:t xml:space="preserve"> </w:t>
      </w:r>
      <w:r>
        <w:t>від</w:t>
      </w:r>
      <w:r>
        <w:rPr>
          <w:spacing w:val="-12"/>
        </w:rPr>
        <w:t xml:space="preserve"> </w:t>
      </w:r>
      <w:r>
        <w:rPr>
          <w:spacing w:val="-2"/>
        </w:rPr>
        <w:t>послуг).</w:t>
      </w:r>
    </w:p>
    <w:p w14:paraId="6005EA47" w14:textId="77777777" w:rsidR="009970B2" w:rsidRDefault="00000000">
      <w:pPr>
        <w:pStyle w:val="a4"/>
        <w:numPr>
          <w:ilvl w:val="1"/>
          <w:numId w:val="7"/>
        </w:numPr>
        <w:tabs>
          <w:tab w:val="left" w:pos="1607"/>
        </w:tabs>
        <w:spacing w:before="47" w:line="276" w:lineRule="auto"/>
        <w:ind w:right="536" w:firstLine="734"/>
        <w:jc w:val="both"/>
        <w:rPr>
          <w:sz w:val="28"/>
        </w:rPr>
      </w:pPr>
      <w:r>
        <w:rPr>
          <w:sz w:val="28"/>
        </w:rPr>
        <w:t>Не оплачувати послуги оператора за весь період ушкодження телекомунікаційних мереж і технічних пристроїв, яке призвело до тимчасового припинення надання послуг, в разі порушення Оператором, граничних термінів усунення пошкоджень зазначених в п.п.3.8., і виникло не з вини Абонента. Перебіг граничного строку починається з моменту реєстрації Оператором, відповідної заяви.</w:t>
      </w:r>
    </w:p>
    <w:p w14:paraId="5DF97CA2" w14:textId="77777777" w:rsidR="009970B2" w:rsidRDefault="00000000">
      <w:pPr>
        <w:pStyle w:val="a4"/>
        <w:numPr>
          <w:ilvl w:val="1"/>
          <w:numId w:val="7"/>
        </w:numPr>
        <w:tabs>
          <w:tab w:val="left" w:pos="1608"/>
        </w:tabs>
        <w:spacing w:line="319" w:lineRule="exact"/>
        <w:ind w:left="1608" w:hanging="704"/>
        <w:jc w:val="both"/>
        <w:rPr>
          <w:sz w:val="28"/>
        </w:rPr>
      </w:pPr>
      <w:r>
        <w:rPr>
          <w:spacing w:val="-2"/>
          <w:sz w:val="28"/>
        </w:rPr>
        <w:t>Своєчасно</w:t>
      </w:r>
      <w:r>
        <w:rPr>
          <w:spacing w:val="-8"/>
          <w:sz w:val="28"/>
        </w:rPr>
        <w:t xml:space="preserve"> </w:t>
      </w:r>
      <w:r>
        <w:rPr>
          <w:spacing w:val="-2"/>
          <w:sz w:val="28"/>
        </w:rPr>
        <w:t>отримувати</w:t>
      </w:r>
      <w:r>
        <w:rPr>
          <w:spacing w:val="-8"/>
          <w:sz w:val="28"/>
        </w:rPr>
        <w:t xml:space="preserve"> </w:t>
      </w:r>
      <w:r>
        <w:rPr>
          <w:spacing w:val="-2"/>
          <w:sz w:val="28"/>
        </w:rPr>
        <w:t>замовлені</w:t>
      </w:r>
      <w:r>
        <w:rPr>
          <w:spacing w:val="-8"/>
          <w:sz w:val="28"/>
        </w:rPr>
        <w:t xml:space="preserve"> </w:t>
      </w:r>
      <w:r>
        <w:rPr>
          <w:spacing w:val="-2"/>
          <w:sz w:val="28"/>
        </w:rPr>
        <w:t>послуги належної</w:t>
      </w:r>
      <w:r>
        <w:rPr>
          <w:spacing w:val="-8"/>
          <w:sz w:val="28"/>
        </w:rPr>
        <w:t xml:space="preserve"> </w:t>
      </w:r>
      <w:r>
        <w:rPr>
          <w:spacing w:val="-2"/>
          <w:sz w:val="28"/>
        </w:rPr>
        <w:t>якості.</w:t>
      </w:r>
    </w:p>
    <w:p w14:paraId="472F40B2" w14:textId="77777777" w:rsidR="009970B2" w:rsidRDefault="00000000">
      <w:pPr>
        <w:pStyle w:val="a4"/>
        <w:numPr>
          <w:ilvl w:val="1"/>
          <w:numId w:val="7"/>
        </w:numPr>
        <w:tabs>
          <w:tab w:val="left" w:pos="1607"/>
        </w:tabs>
        <w:spacing w:before="48" w:line="276" w:lineRule="auto"/>
        <w:ind w:right="552" w:firstLine="734"/>
        <w:jc w:val="both"/>
        <w:rPr>
          <w:sz w:val="28"/>
        </w:rPr>
      </w:pPr>
      <w:r>
        <w:rPr>
          <w:sz w:val="28"/>
        </w:rPr>
        <w:t xml:space="preserve">Отримання від Оператора інформації щодо наданих послуг на сайті </w:t>
      </w:r>
      <w:r>
        <w:rPr>
          <w:color w:val="0000FF"/>
          <w:sz w:val="28"/>
          <w:u w:val="single" w:color="0000FF"/>
        </w:rPr>
        <w:t>online.kr.ua</w:t>
      </w:r>
      <w:r>
        <w:rPr>
          <w:sz w:val="28"/>
        </w:rPr>
        <w:t>.</w:t>
      </w:r>
    </w:p>
    <w:p w14:paraId="7AD1D170" w14:textId="77777777" w:rsidR="009970B2" w:rsidRDefault="00000000">
      <w:pPr>
        <w:pStyle w:val="a4"/>
        <w:numPr>
          <w:ilvl w:val="1"/>
          <w:numId w:val="7"/>
        </w:numPr>
        <w:tabs>
          <w:tab w:val="left" w:pos="1607"/>
        </w:tabs>
        <w:spacing w:line="276" w:lineRule="auto"/>
        <w:ind w:right="543" w:firstLine="734"/>
        <w:jc w:val="both"/>
        <w:rPr>
          <w:sz w:val="28"/>
        </w:rPr>
      </w:pPr>
      <w:r>
        <w:rPr>
          <w:sz w:val="28"/>
        </w:rPr>
        <w:t>Використовувати засоби криптографії при передачі та / або прийомі даних, які він вважає конфіденційними.</w:t>
      </w:r>
    </w:p>
    <w:p w14:paraId="5E5CC1A7" w14:textId="77777777" w:rsidR="009970B2" w:rsidRDefault="00000000">
      <w:pPr>
        <w:pStyle w:val="a4"/>
        <w:numPr>
          <w:ilvl w:val="1"/>
          <w:numId w:val="7"/>
        </w:numPr>
        <w:tabs>
          <w:tab w:val="left" w:pos="1607"/>
        </w:tabs>
        <w:spacing w:line="276" w:lineRule="auto"/>
        <w:ind w:right="542" w:firstLine="734"/>
        <w:jc w:val="both"/>
        <w:rPr>
          <w:sz w:val="28"/>
        </w:rPr>
      </w:pPr>
      <w:r>
        <w:rPr>
          <w:sz w:val="28"/>
        </w:rPr>
        <w:t>Призупинити надання послуг Оператором на термін не менше 10-ти і не більше 60-ти. календарних днів в одному календарному році. Заява про призупинення послуг повинна бути подана Абонентом в</w:t>
      </w:r>
      <w:r>
        <w:rPr>
          <w:spacing w:val="-1"/>
          <w:sz w:val="28"/>
        </w:rPr>
        <w:t xml:space="preserve"> </w:t>
      </w:r>
      <w:r>
        <w:rPr>
          <w:sz w:val="28"/>
        </w:rPr>
        <w:t>порядку передбаченому п. 3.9.1 Договору, не пізніше, ніж за п'ять робочих днів до запланованої дати припинення. У цьому випадку Абонент звільняється від оплати послуг на термін призупинення і плати за повторне підключення. При добровільному відключенні більш ніж на 60-ть календарних днів Абонент відключається від доступу в мережу Інтернет, а цей договір вважається розірваним.</w:t>
      </w:r>
    </w:p>
    <w:p w14:paraId="277E0933" w14:textId="77777777" w:rsidR="009970B2" w:rsidRDefault="00000000">
      <w:pPr>
        <w:pStyle w:val="a4"/>
        <w:numPr>
          <w:ilvl w:val="1"/>
          <w:numId w:val="7"/>
        </w:numPr>
        <w:tabs>
          <w:tab w:val="left" w:pos="1607"/>
        </w:tabs>
        <w:spacing w:line="276" w:lineRule="auto"/>
        <w:ind w:right="538" w:firstLine="734"/>
        <w:jc w:val="both"/>
        <w:rPr>
          <w:sz w:val="28"/>
        </w:rPr>
      </w:pPr>
      <w:r>
        <w:rPr>
          <w:sz w:val="28"/>
        </w:rPr>
        <w:t>Вільного доступу до надаваних Оператором послуг, при наявності технічної можливості.</w:t>
      </w:r>
    </w:p>
    <w:p w14:paraId="2933A1BA" w14:textId="77777777" w:rsidR="009970B2" w:rsidRDefault="00000000">
      <w:pPr>
        <w:pStyle w:val="a4"/>
        <w:numPr>
          <w:ilvl w:val="1"/>
          <w:numId w:val="7"/>
        </w:numPr>
        <w:tabs>
          <w:tab w:val="left" w:pos="1607"/>
        </w:tabs>
        <w:spacing w:before="1" w:line="276" w:lineRule="auto"/>
        <w:ind w:right="542" w:firstLine="734"/>
        <w:jc w:val="both"/>
        <w:rPr>
          <w:sz w:val="28"/>
        </w:rPr>
      </w:pPr>
      <w:r>
        <w:rPr>
          <w:sz w:val="28"/>
        </w:rPr>
        <w:t>У разі розірвання Договору з ініціативи Абонента залишок оплачених ним Послуг повертається виключно за письмовою заявою Абонента,</w:t>
      </w:r>
      <w:r>
        <w:rPr>
          <w:spacing w:val="-17"/>
          <w:sz w:val="28"/>
        </w:rPr>
        <w:t xml:space="preserve"> </w:t>
      </w:r>
      <w:r>
        <w:rPr>
          <w:sz w:val="28"/>
        </w:rPr>
        <w:t>або</w:t>
      </w:r>
      <w:r>
        <w:rPr>
          <w:spacing w:val="-18"/>
          <w:sz w:val="28"/>
        </w:rPr>
        <w:t xml:space="preserve"> </w:t>
      </w:r>
      <w:r>
        <w:rPr>
          <w:sz w:val="28"/>
        </w:rPr>
        <w:t>використовується</w:t>
      </w:r>
      <w:r>
        <w:rPr>
          <w:spacing w:val="-12"/>
          <w:sz w:val="28"/>
        </w:rPr>
        <w:t xml:space="preserve"> </w:t>
      </w:r>
      <w:r>
        <w:rPr>
          <w:sz w:val="28"/>
        </w:rPr>
        <w:t>ним</w:t>
      </w:r>
      <w:r>
        <w:rPr>
          <w:spacing w:val="-16"/>
          <w:sz w:val="28"/>
        </w:rPr>
        <w:t xml:space="preserve"> </w:t>
      </w:r>
      <w:r>
        <w:rPr>
          <w:sz w:val="28"/>
        </w:rPr>
        <w:t>до</w:t>
      </w:r>
      <w:r>
        <w:rPr>
          <w:spacing w:val="-18"/>
          <w:sz w:val="28"/>
        </w:rPr>
        <w:t xml:space="preserve"> </w:t>
      </w:r>
      <w:r>
        <w:rPr>
          <w:sz w:val="28"/>
        </w:rPr>
        <w:t>закінчення.</w:t>
      </w:r>
      <w:r>
        <w:rPr>
          <w:spacing w:val="-13"/>
          <w:sz w:val="28"/>
        </w:rPr>
        <w:t xml:space="preserve"> </w:t>
      </w:r>
      <w:r>
        <w:rPr>
          <w:sz w:val="28"/>
        </w:rPr>
        <w:t>Повернення</w:t>
      </w:r>
      <w:r>
        <w:rPr>
          <w:spacing w:val="-15"/>
          <w:sz w:val="28"/>
        </w:rPr>
        <w:t xml:space="preserve"> </w:t>
      </w:r>
      <w:r>
        <w:rPr>
          <w:sz w:val="28"/>
        </w:rPr>
        <w:t>залишку</w:t>
      </w:r>
      <w:r>
        <w:rPr>
          <w:spacing w:val="-16"/>
          <w:sz w:val="28"/>
        </w:rPr>
        <w:t xml:space="preserve"> </w:t>
      </w:r>
      <w:r>
        <w:rPr>
          <w:sz w:val="28"/>
        </w:rPr>
        <w:t xml:space="preserve">по особовому рахунку абонента, які були підключені до Телекомунікаційної мережі згідно умов різних рекламних акцій, що проводяться Оператором, проводиться відповідно до умов кожної конкретної акції, які публікуються за адресою: </w:t>
      </w:r>
      <w:r>
        <w:rPr>
          <w:color w:val="0000FF"/>
          <w:sz w:val="28"/>
          <w:u w:val="single" w:color="0000FF"/>
        </w:rPr>
        <w:t>online.kr.ua</w:t>
      </w:r>
      <w:r>
        <w:rPr>
          <w:sz w:val="28"/>
        </w:rPr>
        <w:t>.</w:t>
      </w:r>
    </w:p>
    <w:p w14:paraId="3CD018E3" w14:textId="77777777" w:rsidR="009970B2" w:rsidRDefault="00000000">
      <w:pPr>
        <w:pStyle w:val="a4"/>
        <w:numPr>
          <w:ilvl w:val="1"/>
          <w:numId w:val="7"/>
        </w:numPr>
        <w:tabs>
          <w:tab w:val="left" w:pos="1607"/>
        </w:tabs>
        <w:spacing w:before="6" w:line="276" w:lineRule="auto"/>
        <w:ind w:right="540" w:firstLine="734"/>
        <w:jc w:val="both"/>
        <w:rPr>
          <w:sz w:val="28"/>
        </w:rPr>
      </w:pPr>
      <w:r>
        <w:rPr>
          <w:b/>
          <w:i/>
          <w:sz w:val="28"/>
        </w:rPr>
        <w:t>Також можливий перерахунок абонентської плати за користування послугою з доступу до мережі Інтернет, за умови відсутності даної послуги протягом 48 годин поспіль з вини Оператора, при наявності від Абонента зареєстрованої заявки в технічну підтримку</w:t>
      </w:r>
      <w:r>
        <w:rPr>
          <w:b/>
          <w:i/>
          <w:spacing w:val="-12"/>
          <w:sz w:val="28"/>
        </w:rPr>
        <w:t xml:space="preserve"> </w:t>
      </w:r>
      <w:r>
        <w:rPr>
          <w:b/>
          <w:i/>
          <w:sz w:val="28"/>
        </w:rPr>
        <w:t>про</w:t>
      </w:r>
      <w:r>
        <w:rPr>
          <w:b/>
          <w:i/>
          <w:spacing w:val="-9"/>
          <w:sz w:val="28"/>
        </w:rPr>
        <w:t xml:space="preserve"> </w:t>
      </w:r>
      <w:r>
        <w:rPr>
          <w:b/>
          <w:i/>
          <w:sz w:val="28"/>
        </w:rPr>
        <w:t>проблему.</w:t>
      </w:r>
      <w:r>
        <w:rPr>
          <w:b/>
          <w:i/>
          <w:spacing w:val="-6"/>
          <w:sz w:val="28"/>
        </w:rPr>
        <w:t xml:space="preserve"> </w:t>
      </w:r>
      <w:r>
        <w:rPr>
          <w:sz w:val="28"/>
        </w:rPr>
        <w:t>Так</w:t>
      </w:r>
      <w:r>
        <w:rPr>
          <w:spacing w:val="-9"/>
          <w:sz w:val="28"/>
        </w:rPr>
        <w:t xml:space="preserve"> </w:t>
      </w:r>
      <w:r>
        <w:rPr>
          <w:sz w:val="28"/>
        </w:rPr>
        <w:t>само,</w:t>
      </w:r>
      <w:r>
        <w:rPr>
          <w:spacing w:val="-11"/>
          <w:sz w:val="28"/>
        </w:rPr>
        <w:t xml:space="preserve"> </w:t>
      </w:r>
      <w:r>
        <w:rPr>
          <w:sz w:val="28"/>
        </w:rPr>
        <w:t>для</w:t>
      </w:r>
      <w:r>
        <w:rPr>
          <w:spacing w:val="-16"/>
          <w:sz w:val="28"/>
        </w:rPr>
        <w:t xml:space="preserve"> </w:t>
      </w:r>
      <w:r>
        <w:rPr>
          <w:sz w:val="28"/>
        </w:rPr>
        <w:t>виконання</w:t>
      </w:r>
      <w:r>
        <w:rPr>
          <w:spacing w:val="-8"/>
          <w:sz w:val="28"/>
        </w:rPr>
        <w:t xml:space="preserve"> </w:t>
      </w:r>
      <w:r>
        <w:rPr>
          <w:sz w:val="28"/>
        </w:rPr>
        <w:t>операції</w:t>
      </w:r>
      <w:r>
        <w:rPr>
          <w:spacing w:val="-14"/>
          <w:sz w:val="28"/>
        </w:rPr>
        <w:t xml:space="preserve"> </w:t>
      </w:r>
      <w:r>
        <w:rPr>
          <w:sz w:val="28"/>
        </w:rPr>
        <w:t>по</w:t>
      </w:r>
      <w:r>
        <w:rPr>
          <w:spacing w:val="-9"/>
          <w:sz w:val="28"/>
        </w:rPr>
        <w:t xml:space="preserve"> </w:t>
      </w:r>
      <w:r>
        <w:rPr>
          <w:sz w:val="28"/>
        </w:rPr>
        <w:t>перерахунку абонентської плати необхідна письмова заява із зазначенням точних дат відсутності послуги з доступу до мережі Інтернет та їх причини.</w:t>
      </w:r>
    </w:p>
    <w:p w14:paraId="16579EC6" w14:textId="77777777" w:rsidR="009970B2" w:rsidRDefault="00000000">
      <w:pPr>
        <w:pStyle w:val="a4"/>
        <w:numPr>
          <w:ilvl w:val="1"/>
          <w:numId w:val="7"/>
        </w:numPr>
        <w:tabs>
          <w:tab w:val="left" w:pos="1607"/>
        </w:tabs>
        <w:spacing w:line="276" w:lineRule="auto"/>
        <w:ind w:right="553" w:firstLine="734"/>
        <w:jc w:val="both"/>
        <w:rPr>
          <w:sz w:val="28"/>
        </w:rPr>
      </w:pPr>
      <w:r>
        <w:rPr>
          <w:sz w:val="28"/>
        </w:rPr>
        <w:t>Абонент має право на відшкодування збитків (відшкодування сплачених,</w:t>
      </w:r>
      <w:r>
        <w:rPr>
          <w:spacing w:val="-15"/>
          <w:sz w:val="28"/>
        </w:rPr>
        <w:t xml:space="preserve"> </w:t>
      </w:r>
      <w:r>
        <w:rPr>
          <w:sz w:val="28"/>
        </w:rPr>
        <w:t>але</w:t>
      </w:r>
      <w:r>
        <w:rPr>
          <w:spacing w:val="-7"/>
          <w:sz w:val="28"/>
        </w:rPr>
        <w:t xml:space="preserve"> </w:t>
      </w:r>
      <w:r>
        <w:rPr>
          <w:sz w:val="28"/>
        </w:rPr>
        <w:t>не</w:t>
      </w:r>
      <w:r>
        <w:rPr>
          <w:spacing w:val="-8"/>
          <w:sz w:val="28"/>
        </w:rPr>
        <w:t xml:space="preserve"> </w:t>
      </w:r>
      <w:r>
        <w:rPr>
          <w:sz w:val="28"/>
        </w:rPr>
        <w:t>використаних</w:t>
      </w:r>
      <w:r>
        <w:rPr>
          <w:spacing w:val="-12"/>
          <w:sz w:val="28"/>
        </w:rPr>
        <w:t xml:space="preserve"> </w:t>
      </w:r>
      <w:r>
        <w:rPr>
          <w:sz w:val="28"/>
        </w:rPr>
        <w:t>коштів),</w:t>
      </w:r>
      <w:r>
        <w:rPr>
          <w:spacing w:val="-7"/>
          <w:sz w:val="28"/>
        </w:rPr>
        <w:t xml:space="preserve"> </w:t>
      </w:r>
      <w:r>
        <w:rPr>
          <w:sz w:val="28"/>
        </w:rPr>
        <w:t>заподіяних</w:t>
      </w:r>
      <w:r>
        <w:rPr>
          <w:spacing w:val="-13"/>
          <w:sz w:val="28"/>
        </w:rPr>
        <w:t xml:space="preserve"> </w:t>
      </w:r>
      <w:r>
        <w:rPr>
          <w:sz w:val="28"/>
        </w:rPr>
        <w:t>внаслідок</w:t>
      </w:r>
      <w:r>
        <w:rPr>
          <w:spacing w:val="-9"/>
          <w:sz w:val="28"/>
        </w:rPr>
        <w:t xml:space="preserve"> </w:t>
      </w:r>
      <w:r>
        <w:rPr>
          <w:sz w:val="28"/>
        </w:rPr>
        <w:t>невиконання</w:t>
      </w:r>
    </w:p>
    <w:p w14:paraId="3A72D165"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61D7E3C2" w14:textId="77777777" w:rsidR="009970B2" w:rsidRDefault="00000000">
      <w:pPr>
        <w:pStyle w:val="a3"/>
        <w:spacing w:before="67" w:line="276" w:lineRule="auto"/>
        <w:ind w:right="544" w:firstLine="0"/>
      </w:pPr>
      <w:r>
        <w:lastRenderedPageBreak/>
        <w:t>або неналежного виконання Оператором, обов'язків передбачених цим Договором.</w:t>
      </w:r>
      <w:r>
        <w:rPr>
          <w:spacing w:val="-18"/>
        </w:rPr>
        <w:t xml:space="preserve"> </w:t>
      </w:r>
      <w:r>
        <w:t>Відшкодування</w:t>
      </w:r>
      <w:r>
        <w:rPr>
          <w:spacing w:val="-17"/>
        </w:rPr>
        <w:t xml:space="preserve"> </w:t>
      </w:r>
      <w:r>
        <w:t>збитків</w:t>
      </w:r>
      <w:r>
        <w:rPr>
          <w:spacing w:val="-18"/>
        </w:rPr>
        <w:t xml:space="preserve"> </w:t>
      </w:r>
      <w:r>
        <w:t>здійснюється,</w:t>
      </w:r>
      <w:r>
        <w:rPr>
          <w:spacing w:val="-17"/>
        </w:rPr>
        <w:t xml:space="preserve"> </w:t>
      </w:r>
      <w:r>
        <w:t>тільки</w:t>
      </w:r>
      <w:r>
        <w:rPr>
          <w:spacing w:val="-18"/>
        </w:rPr>
        <w:t xml:space="preserve"> </w:t>
      </w:r>
      <w:r>
        <w:t>за</w:t>
      </w:r>
      <w:r>
        <w:rPr>
          <w:spacing w:val="-17"/>
        </w:rPr>
        <w:t xml:space="preserve"> </w:t>
      </w:r>
      <w:r>
        <w:t>умови</w:t>
      </w:r>
      <w:r>
        <w:rPr>
          <w:spacing w:val="-18"/>
        </w:rPr>
        <w:t xml:space="preserve"> </w:t>
      </w:r>
      <w:r>
        <w:t>законного використання Абонентом послуг Оператора.</w:t>
      </w:r>
    </w:p>
    <w:p w14:paraId="3249820A" w14:textId="77777777" w:rsidR="009970B2" w:rsidRDefault="00000000">
      <w:pPr>
        <w:pStyle w:val="a4"/>
        <w:numPr>
          <w:ilvl w:val="1"/>
          <w:numId w:val="7"/>
        </w:numPr>
        <w:tabs>
          <w:tab w:val="left" w:pos="1607"/>
        </w:tabs>
        <w:spacing w:line="276" w:lineRule="auto"/>
        <w:ind w:right="545" w:firstLine="734"/>
        <w:jc w:val="both"/>
        <w:rPr>
          <w:sz w:val="28"/>
        </w:rPr>
      </w:pPr>
      <w:r>
        <w:rPr>
          <w:sz w:val="28"/>
        </w:rPr>
        <w:t>Абонент має право відмовитися від послуг Оператора відповідно до п.п.5.14 і / або 5.19 даного Договору.</w:t>
      </w:r>
    </w:p>
    <w:p w14:paraId="490E7713" w14:textId="77777777" w:rsidR="009970B2" w:rsidRDefault="00000000">
      <w:pPr>
        <w:pStyle w:val="a4"/>
        <w:numPr>
          <w:ilvl w:val="1"/>
          <w:numId w:val="7"/>
        </w:numPr>
        <w:tabs>
          <w:tab w:val="left" w:pos="1607"/>
        </w:tabs>
        <w:spacing w:line="276" w:lineRule="auto"/>
        <w:ind w:right="545" w:firstLine="734"/>
        <w:jc w:val="both"/>
        <w:rPr>
          <w:sz w:val="28"/>
        </w:rPr>
      </w:pPr>
      <w:r>
        <w:rPr>
          <w:sz w:val="28"/>
        </w:rPr>
        <w:t>Абонент має право оскаржити неправомірні дії Оператора відповідно до чинного законодавства.</w:t>
      </w:r>
    </w:p>
    <w:p w14:paraId="4AFAEBA5" w14:textId="77777777" w:rsidR="009970B2" w:rsidRDefault="009970B2">
      <w:pPr>
        <w:pStyle w:val="a3"/>
        <w:ind w:left="0" w:firstLine="0"/>
        <w:jc w:val="left"/>
      </w:pPr>
    </w:p>
    <w:p w14:paraId="172EE752" w14:textId="77777777" w:rsidR="009970B2" w:rsidRDefault="009970B2">
      <w:pPr>
        <w:pStyle w:val="a3"/>
        <w:spacing w:before="91"/>
        <w:ind w:left="0" w:firstLine="0"/>
        <w:jc w:val="left"/>
      </w:pPr>
    </w:p>
    <w:p w14:paraId="7D6CE81D" w14:textId="77777777" w:rsidR="009970B2" w:rsidRDefault="00000000">
      <w:pPr>
        <w:pStyle w:val="1"/>
        <w:numPr>
          <w:ilvl w:val="0"/>
          <w:numId w:val="7"/>
        </w:numPr>
        <w:tabs>
          <w:tab w:val="left" w:pos="3078"/>
        </w:tabs>
        <w:ind w:left="3078" w:hanging="397"/>
        <w:jc w:val="left"/>
      </w:pPr>
      <w:bookmarkStart w:id="11" w:name="6._Вартість_і_порядок_розрахунків"/>
      <w:bookmarkEnd w:id="11"/>
      <w:r>
        <w:rPr>
          <w:spacing w:val="-2"/>
        </w:rPr>
        <w:t>Вартість</w:t>
      </w:r>
      <w:r>
        <w:rPr>
          <w:spacing w:val="-11"/>
        </w:rPr>
        <w:t xml:space="preserve"> </w:t>
      </w:r>
      <w:r>
        <w:rPr>
          <w:spacing w:val="-2"/>
        </w:rPr>
        <w:t>і</w:t>
      </w:r>
      <w:r>
        <w:rPr>
          <w:spacing w:val="-8"/>
        </w:rPr>
        <w:t xml:space="preserve"> </w:t>
      </w:r>
      <w:r>
        <w:rPr>
          <w:spacing w:val="-2"/>
        </w:rPr>
        <w:t>порядок</w:t>
      </w:r>
      <w:r>
        <w:rPr>
          <w:spacing w:val="-10"/>
        </w:rPr>
        <w:t xml:space="preserve"> </w:t>
      </w:r>
      <w:r>
        <w:rPr>
          <w:spacing w:val="-2"/>
        </w:rPr>
        <w:t>розрахунків</w:t>
      </w:r>
    </w:p>
    <w:p w14:paraId="56118AA2" w14:textId="77777777" w:rsidR="009970B2" w:rsidRDefault="009970B2">
      <w:pPr>
        <w:pStyle w:val="a3"/>
        <w:spacing w:before="95"/>
        <w:ind w:left="0" w:firstLine="0"/>
        <w:jc w:val="left"/>
        <w:rPr>
          <w:b/>
        </w:rPr>
      </w:pPr>
    </w:p>
    <w:p w14:paraId="7A004A7B" w14:textId="77777777" w:rsidR="009970B2" w:rsidRDefault="00000000">
      <w:pPr>
        <w:pStyle w:val="a4"/>
        <w:numPr>
          <w:ilvl w:val="1"/>
          <w:numId w:val="7"/>
        </w:numPr>
        <w:tabs>
          <w:tab w:val="left" w:pos="1526"/>
        </w:tabs>
        <w:spacing w:before="1" w:line="276" w:lineRule="auto"/>
        <w:ind w:right="286" w:firstLine="734"/>
        <w:jc w:val="both"/>
        <w:rPr>
          <w:sz w:val="28"/>
        </w:rPr>
      </w:pPr>
      <w:r>
        <w:rPr>
          <w:sz w:val="28"/>
        </w:rPr>
        <w:t xml:space="preserve">Вартість послуг, що надаються Оператором за Договором, визначається виходячи з вартості обраного тарифного плану, зазначеного в Додатку №1 до Договору. Актуальні тарифи на сайті Оператора </w:t>
      </w:r>
      <w:r>
        <w:rPr>
          <w:spacing w:val="-2"/>
          <w:sz w:val="28"/>
        </w:rPr>
        <w:t>https://online.kr.ua/ru/tarify/.</w:t>
      </w:r>
    </w:p>
    <w:p w14:paraId="78364485" w14:textId="77777777" w:rsidR="009970B2" w:rsidRDefault="00000000">
      <w:pPr>
        <w:pStyle w:val="a4"/>
        <w:numPr>
          <w:ilvl w:val="1"/>
          <w:numId w:val="7"/>
        </w:numPr>
        <w:tabs>
          <w:tab w:val="left" w:pos="1526"/>
        </w:tabs>
        <w:spacing w:line="276" w:lineRule="auto"/>
        <w:ind w:right="282" w:firstLine="734"/>
        <w:jc w:val="both"/>
        <w:rPr>
          <w:sz w:val="28"/>
        </w:rPr>
      </w:pPr>
      <w:r>
        <w:rPr>
          <w:sz w:val="28"/>
        </w:rPr>
        <w:t>Оплата послуг здійснюється Абонентом методом 100% передоплати вартості послуг в безготівковому порядку, шляхом внесення грошових коштів на розрахунковий рахунок Оператора.</w:t>
      </w:r>
    </w:p>
    <w:p w14:paraId="54EF9BA0" w14:textId="77777777" w:rsidR="009970B2" w:rsidRDefault="00000000">
      <w:pPr>
        <w:pStyle w:val="a4"/>
        <w:numPr>
          <w:ilvl w:val="1"/>
          <w:numId w:val="7"/>
        </w:numPr>
        <w:tabs>
          <w:tab w:val="left" w:pos="1526"/>
        </w:tabs>
        <w:spacing w:line="278" w:lineRule="auto"/>
        <w:ind w:right="294" w:firstLine="734"/>
        <w:jc w:val="both"/>
        <w:rPr>
          <w:sz w:val="28"/>
        </w:rPr>
      </w:pPr>
      <w:r>
        <w:rPr>
          <w:sz w:val="28"/>
        </w:rPr>
        <w:t>Оператор забезпечує роботу телекомунікаційних мереж і доступ Абонента до них цілодобово, сім днів на тиждень. Розрахунковий період з 00:00 до 00:00 години наступного дня.</w:t>
      </w:r>
    </w:p>
    <w:p w14:paraId="073225F7" w14:textId="77777777" w:rsidR="009970B2" w:rsidRDefault="00000000">
      <w:pPr>
        <w:pStyle w:val="a4"/>
        <w:numPr>
          <w:ilvl w:val="1"/>
          <w:numId w:val="7"/>
        </w:numPr>
        <w:tabs>
          <w:tab w:val="left" w:pos="1526"/>
        </w:tabs>
        <w:spacing w:line="276" w:lineRule="auto"/>
        <w:ind w:right="285" w:firstLine="734"/>
        <w:jc w:val="both"/>
        <w:rPr>
          <w:sz w:val="28"/>
        </w:rPr>
      </w:pPr>
      <w:r>
        <w:rPr>
          <w:sz w:val="28"/>
        </w:rPr>
        <w:t>У разі якщо Абонент не сплатив передбачену Умовами суму за наступний розрахунковий період (30 календарних днів), Оператор припиняє надання послуг. Для відновлення надання послуг Абонент зобов'язаний оплатити обсяг послуг, відповідно до Умов.</w:t>
      </w:r>
    </w:p>
    <w:p w14:paraId="29E72A3B" w14:textId="77777777" w:rsidR="009970B2" w:rsidRDefault="00000000">
      <w:pPr>
        <w:pStyle w:val="a4"/>
        <w:numPr>
          <w:ilvl w:val="1"/>
          <w:numId w:val="7"/>
        </w:numPr>
        <w:tabs>
          <w:tab w:val="left" w:pos="1526"/>
        </w:tabs>
        <w:spacing w:line="276" w:lineRule="auto"/>
        <w:ind w:right="284" w:firstLine="734"/>
        <w:jc w:val="both"/>
        <w:rPr>
          <w:sz w:val="28"/>
        </w:rPr>
      </w:pPr>
      <w:r>
        <w:rPr>
          <w:sz w:val="28"/>
        </w:rPr>
        <w:t>При відсутності оплати послуг протягом двох місяців з дня закінчення останнього оплаченого розрахункового періоду Оператор має право припинити дію Договору без попереднього повідомлення. За повторне підключення Абонент зобов'язаний здійснити оплату відповідно до Умов.</w:t>
      </w:r>
    </w:p>
    <w:p w14:paraId="244BE770" w14:textId="77777777" w:rsidR="009970B2" w:rsidRDefault="00000000">
      <w:pPr>
        <w:pStyle w:val="a4"/>
        <w:numPr>
          <w:ilvl w:val="1"/>
          <w:numId w:val="7"/>
        </w:numPr>
        <w:tabs>
          <w:tab w:val="left" w:pos="1526"/>
        </w:tabs>
        <w:spacing w:line="276" w:lineRule="auto"/>
        <w:ind w:right="291" w:firstLine="734"/>
        <w:jc w:val="both"/>
        <w:rPr>
          <w:sz w:val="28"/>
        </w:rPr>
      </w:pPr>
      <w:r>
        <w:rPr>
          <w:sz w:val="28"/>
        </w:rPr>
        <w:t>Порядок повернення Абоненту невикористаних коштів вказано в п.п.5.21 даного Договору.</w:t>
      </w:r>
    </w:p>
    <w:p w14:paraId="0EFA6A8A" w14:textId="77777777" w:rsidR="009970B2" w:rsidRDefault="00000000">
      <w:pPr>
        <w:pStyle w:val="a4"/>
        <w:numPr>
          <w:ilvl w:val="1"/>
          <w:numId w:val="7"/>
        </w:numPr>
        <w:tabs>
          <w:tab w:val="left" w:pos="1526"/>
        </w:tabs>
        <w:spacing w:line="278" w:lineRule="auto"/>
        <w:ind w:right="285" w:firstLine="734"/>
        <w:jc w:val="both"/>
        <w:rPr>
          <w:sz w:val="28"/>
        </w:rPr>
      </w:pPr>
      <w:r>
        <w:rPr>
          <w:sz w:val="28"/>
        </w:rPr>
        <w:t>Розірвання</w:t>
      </w:r>
      <w:r>
        <w:rPr>
          <w:spacing w:val="-8"/>
          <w:sz w:val="28"/>
        </w:rPr>
        <w:t xml:space="preserve"> </w:t>
      </w:r>
      <w:r>
        <w:rPr>
          <w:sz w:val="28"/>
        </w:rPr>
        <w:t>Договору</w:t>
      </w:r>
      <w:r>
        <w:rPr>
          <w:spacing w:val="-9"/>
          <w:sz w:val="28"/>
        </w:rPr>
        <w:t xml:space="preserve"> </w:t>
      </w:r>
      <w:r>
        <w:rPr>
          <w:sz w:val="28"/>
        </w:rPr>
        <w:t>та</w:t>
      </w:r>
      <w:r>
        <w:rPr>
          <w:spacing w:val="-1"/>
          <w:sz w:val="28"/>
        </w:rPr>
        <w:t xml:space="preserve"> </w:t>
      </w:r>
      <w:r>
        <w:rPr>
          <w:sz w:val="28"/>
        </w:rPr>
        <w:t>/</w:t>
      </w:r>
      <w:r>
        <w:rPr>
          <w:spacing w:val="-7"/>
          <w:sz w:val="28"/>
        </w:rPr>
        <w:t xml:space="preserve"> </w:t>
      </w:r>
      <w:r>
        <w:rPr>
          <w:sz w:val="28"/>
        </w:rPr>
        <w:t>або</w:t>
      </w:r>
      <w:r>
        <w:rPr>
          <w:spacing w:val="-5"/>
          <w:sz w:val="28"/>
        </w:rPr>
        <w:t xml:space="preserve"> </w:t>
      </w:r>
      <w:r>
        <w:rPr>
          <w:sz w:val="28"/>
        </w:rPr>
        <w:t>призупинення послуг по</w:t>
      </w:r>
      <w:r>
        <w:rPr>
          <w:spacing w:val="-7"/>
          <w:sz w:val="28"/>
        </w:rPr>
        <w:t xml:space="preserve"> </w:t>
      </w:r>
      <w:r>
        <w:rPr>
          <w:sz w:val="28"/>
        </w:rPr>
        <w:t>Договору</w:t>
      </w:r>
      <w:r>
        <w:rPr>
          <w:spacing w:val="-9"/>
          <w:sz w:val="28"/>
        </w:rPr>
        <w:t xml:space="preserve"> </w:t>
      </w:r>
      <w:r>
        <w:rPr>
          <w:sz w:val="28"/>
        </w:rPr>
        <w:t>не звільняє Абонента від оплати заборгованості та від відповідальності, передбаченої Договором.</w:t>
      </w:r>
    </w:p>
    <w:p w14:paraId="37D5E21C" w14:textId="77777777" w:rsidR="009970B2" w:rsidRDefault="009970B2">
      <w:pPr>
        <w:pStyle w:val="a3"/>
        <w:spacing w:before="10"/>
        <w:ind w:left="0" w:firstLine="0"/>
        <w:jc w:val="left"/>
      </w:pPr>
    </w:p>
    <w:p w14:paraId="23502BEF" w14:textId="77777777" w:rsidR="009970B2" w:rsidRDefault="00000000">
      <w:pPr>
        <w:pStyle w:val="1"/>
        <w:numPr>
          <w:ilvl w:val="0"/>
          <w:numId w:val="7"/>
        </w:numPr>
        <w:tabs>
          <w:tab w:val="left" w:pos="3564"/>
        </w:tabs>
        <w:spacing w:before="1"/>
        <w:ind w:left="3564" w:hanging="451"/>
        <w:jc w:val="left"/>
      </w:pPr>
      <w:bookmarkStart w:id="12" w:name="7._Відповідальність_сторін"/>
      <w:bookmarkEnd w:id="12"/>
      <w:r>
        <w:rPr>
          <w:spacing w:val="-2"/>
        </w:rPr>
        <w:t>Відповідальність</w:t>
      </w:r>
      <w:r>
        <w:rPr>
          <w:spacing w:val="-3"/>
        </w:rPr>
        <w:t xml:space="preserve"> </w:t>
      </w:r>
      <w:r>
        <w:rPr>
          <w:spacing w:val="-2"/>
        </w:rPr>
        <w:t>сторін</w:t>
      </w:r>
    </w:p>
    <w:p w14:paraId="55B2288B" w14:textId="77777777" w:rsidR="009970B2" w:rsidRDefault="009970B2">
      <w:pPr>
        <w:pStyle w:val="a3"/>
        <w:spacing w:before="95"/>
        <w:ind w:left="0" w:firstLine="0"/>
        <w:jc w:val="left"/>
        <w:rPr>
          <w:b/>
        </w:rPr>
      </w:pPr>
    </w:p>
    <w:p w14:paraId="2ECA4998" w14:textId="77777777" w:rsidR="009970B2" w:rsidRDefault="00000000">
      <w:pPr>
        <w:pStyle w:val="a4"/>
        <w:numPr>
          <w:ilvl w:val="1"/>
          <w:numId w:val="7"/>
        </w:numPr>
        <w:tabs>
          <w:tab w:val="left" w:pos="1608"/>
        </w:tabs>
        <w:spacing w:line="278" w:lineRule="auto"/>
        <w:ind w:right="491" w:firstLine="734"/>
        <w:jc w:val="both"/>
        <w:rPr>
          <w:sz w:val="28"/>
        </w:rPr>
      </w:pPr>
      <w:r>
        <w:rPr>
          <w:sz w:val="28"/>
        </w:rPr>
        <w:t>За порушення взятих</w:t>
      </w:r>
      <w:r>
        <w:rPr>
          <w:spacing w:val="-5"/>
          <w:sz w:val="28"/>
        </w:rPr>
        <w:t xml:space="preserve"> </w:t>
      </w:r>
      <w:r>
        <w:rPr>
          <w:sz w:val="28"/>
        </w:rPr>
        <w:t>на себе зобов'язань за Договором, сторони несуть</w:t>
      </w:r>
      <w:r>
        <w:rPr>
          <w:spacing w:val="40"/>
          <w:sz w:val="28"/>
        </w:rPr>
        <w:t xml:space="preserve"> </w:t>
      </w:r>
      <w:r>
        <w:rPr>
          <w:sz w:val="28"/>
        </w:rPr>
        <w:t>відповідальність</w:t>
      </w:r>
      <w:r>
        <w:rPr>
          <w:spacing w:val="40"/>
          <w:sz w:val="28"/>
        </w:rPr>
        <w:t xml:space="preserve"> </w:t>
      </w:r>
      <w:r>
        <w:rPr>
          <w:sz w:val="28"/>
        </w:rPr>
        <w:t>відповідно до</w:t>
      </w:r>
      <w:r>
        <w:rPr>
          <w:spacing w:val="40"/>
          <w:sz w:val="28"/>
        </w:rPr>
        <w:t xml:space="preserve"> </w:t>
      </w:r>
      <w:r>
        <w:rPr>
          <w:sz w:val="28"/>
        </w:rPr>
        <w:t>чинного законодавства</w:t>
      </w:r>
      <w:r>
        <w:rPr>
          <w:spacing w:val="40"/>
          <w:sz w:val="28"/>
        </w:rPr>
        <w:t xml:space="preserve"> </w:t>
      </w:r>
      <w:r>
        <w:rPr>
          <w:sz w:val="28"/>
        </w:rPr>
        <w:t>України.</w:t>
      </w:r>
    </w:p>
    <w:p w14:paraId="217611AE" w14:textId="77777777" w:rsidR="009970B2" w:rsidRDefault="009970B2">
      <w:pPr>
        <w:spacing w:line="278" w:lineRule="auto"/>
        <w:jc w:val="both"/>
        <w:rPr>
          <w:sz w:val="28"/>
        </w:rPr>
        <w:sectPr w:rsidR="009970B2" w:rsidSect="000E1ED2">
          <w:pgSz w:w="11900" w:h="16840"/>
          <w:pgMar w:top="1060" w:right="540" w:bottom="280" w:left="1540" w:header="720" w:footer="720" w:gutter="0"/>
          <w:cols w:space="720"/>
        </w:sectPr>
      </w:pPr>
    </w:p>
    <w:p w14:paraId="4991024C" w14:textId="77777777" w:rsidR="009970B2" w:rsidRDefault="00000000">
      <w:pPr>
        <w:pStyle w:val="a3"/>
        <w:spacing w:before="67" w:line="276" w:lineRule="auto"/>
        <w:ind w:right="481" w:firstLine="0"/>
      </w:pPr>
      <w:r>
        <w:lastRenderedPageBreak/>
        <w:t>Відповідальність</w:t>
      </w:r>
      <w:r>
        <w:rPr>
          <w:spacing w:val="-7"/>
        </w:rPr>
        <w:t xml:space="preserve"> </w:t>
      </w:r>
      <w:r>
        <w:t>і</w:t>
      </w:r>
      <w:r>
        <w:rPr>
          <w:spacing w:val="-10"/>
        </w:rPr>
        <w:t xml:space="preserve"> </w:t>
      </w:r>
      <w:r>
        <w:t>ризики</w:t>
      </w:r>
      <w:r>
        <w:rPr>
          <w:spacing w:val="-5"/>
        </w:rPr>
        <w:t xml:space="preserve"> </w:t>
      </w:r>
      <w:r>
        <w:t>за</w:t>
      </w:r>
      <w:r>
        <w:rPr>
          <w:spacing w:val="-4"/>
        </w:rPr>
        <w:t xml:space="preserve"> </w:t>
      </w:r>
      <w:r>
        <w:t>використання</w:t>
      </w:r>
      <w:r>
        <w:rPr>
          <w:spacing w:val="-4"/>
        </w:rPr>
        <w:t xml:space="preserve"> </w:t>
      </w:r>
      <w:r>
        <w:t>інформаційних</w:t>
      </w:r>
      <w:r>
        <w:rPr>
          <w:spacing w:val="-2"/>
        </w:rPr>
        <w:t xml:space="preserve"> </w:t>
      </w:r>
      <w:r>
        <w:t>ресурсів</w:t>
      </w:r>
      <w:r>
        <w:rPr>
          <w:spacing w:val="-7"/>
        </w:rPr>
        <w:t xml:space="preserve"> </w:t>
      </w:r>
      <w:r>
        <w:t>Інтернет несе Абонент.</w:t>
      </w:r>
    </w:p>
    <w:p w14:paraId="5B11FF64" w14:textId="77777777" w:rsidR="009970B2" w:rsidRDefault="00000000">
      <w:pPr>
        <w:pStyle w:val="a4"/>
        <w:numPr>
          <w:ilvl w:val="1"/>
          <w:numId w:val="7"/>
        </w:numPr>
        <w:tabs>
          <w:tab w:val="left" w:pos="1608"/>
        </w:tabs>
        <w:spacing w:line="276" w:lineRule="auto"/>
        <w:ind w:right="479" w:firstLine="734"/>
        <w:jc w:val="both"/>
        <w:rPr>
          <w:sz w:val="28"/>
        </w:rPr>
      </w:pPr>
      <w:r>
        <w:rPr>
          <w:sz w:val="28"/>
        </w:rPr>
        <w:t>Абонент самостійно відповідає за зміст і обсяг інформації, переданої їм або третіми особами за допомогою технічних засобів Оператора по мережі Інтернет, її</w:t>
      </w:r>
      <w:r>
        <w:rPr>
          <w:spacing w:val="-4"/>
          <w:sz w:val="28"/>
        </w:rPr>
        <w:t xml:space="preserve"> </w:t>
      </w:r>
      <w:r>
        <w:rPr>
          <w:sz w:val="28"/>
        </w:rPr>
        <w:t>достовірність і</w:t>
      </w:r>
      <w:r>
        <w:rPr>
          <w:spacing w:val="-4"/>
          <w:sz w:val="28"/>
        </w:rPr>
        <w:t xml:space="preserve"> </w:t>
      </w:r>
      <w:r>
        <w:rPr>
          <w:sz w:val="28"/>
        </w:rPr>
        <w:t>правомірність поширення.</w:t>
      </w:r>
    </w:p>
    <w:p w14:paraId="5C7F7ABD" w14:textId="77777777" w:rsidR="009970B2" w:rsidRDefault="00000000">
      <w:pPr>
        <w:pStyle w:val="a4"/>
        <w:numPr>
          <w:ilvl w:val="1"/>
          <w:numId w:val="7"/>
        </w:numPr>
        <w:tabs>
          <w:tab w:val="left" w:pos="1608"/>
        </w:tabs>
        <w:spacing w:line="276" w:lineRule="auto"/>
        <w:ind w:right="483" w:firstLine="734"/>
        <w:jc w:val="both"/>
        <w:rPr>
          <w:sz w:val="28"/>
        </w:rPr>
      </w:pPr>
      <w:r>
        <w:rPr>
          <w:sz w:val="28"/>
        </w:rPr>
        <w:t>Абонент самостійно відповідає за шкоду, заподіяну його діями (особисто або іншими особами під його мережевими реквізитами) третім особам при його доступі до мережі Інтернет (в т.ч .: комп'ютерне шахрайство шпигунство, злом), несанкціонований доступ до матеріалів, що становлять комерційну, промислову або іншу таємницю третіх осіб, порушення авторських і суміжних прав і т.д.).</w:t>
      </w:r>
    </w:p>
    <w:p w14:paraId="21949594" w14:textId="77777777" w:rsidR="009970B2" w:rsidRDefault="00000000">
      <w:pPr>
        <w:pStyle w:val="a4"/>
        <w:numPr>
          <w:ilvl w:val="1"/>
          <w:numId w:val="7"/>
        </w:numPr>
        <w:tabs>
          <w:tab w:val="left" w:pos="1608"/>
        </w:tabs>
        <w:spacing w:line="276" w:lineRule="auto"/>
        <w:ind w:right="478" w:firstLine="734"/>
        <w:jc w:val="both"/>
        <w:rPr>
          <w:sz w:val="28"/>
        </w:rPr>
      </w:pPr>
      <w:r>
        <w:rPr>
          <w:sz w:val="28"/>
        </w:rPr>
        <w:t>Абонент самостійно встановлює захисні механізми необхідні для і засоби, забезпечення безпеки власних даних, від несанкціонованого доступу з мережі Інтернет.</w:t>
      </w:r>
    </w:p>
    <w:p w14:paraId="5C3B1E57" w14:textId="77777777" w:rsidR="009970B2" w:rsidRDefault="00000000">
      <w:pPr>
        <w:pStyle w:val="a4"/>
        <w:numPr>
          <w:ilvl w:val="1"/>
          <w:numId w:val="7"/>
        </w:numPr>
        <w:tabs>
          <w:tab w:val="left" w:pos="1608"/>
        </w:tabs>
        <w:spacing w:before="2" w:line="276" w:lineRule="auto"/>
        <w:ind w:right="478" w:firstLine="734"/>
        <w:jc w:val="both"/>
        <w:rPr>
          <w:sz w:val="28"/>
        </w:rPr>
      </w:pPr>
      <w:r>
        <w:rPr>
          <w:sz w:val="28"/>
        </w:rPr>
        <w:t>У разі навмисного або ненавмисного втручання Абонента в роботу</w:t>
      </w:r>
      <w:r>
        <w:rPr>
          <w:spacing w:val="-2"/>
          <w:sz w:val="28"/>
        </w:rPr>
        <w:t xml:space="preserve"> </w:t>
      </w:r>
      <w:r>
        <w:rPr>
          <w:sz w:val="28"/>
        </w:rPr>
        <w:t>мережі</w:t>
      </w:r>
      <w:r>
        <w:rPr>
          <w:spacing w:val="-2"/>
          <w:sz w:val="28"/>
        </w:rPr>
        <w:t xml:space="preserve"> </w:t>
      </w:r>
      <w:r>
        <w:rPr>
          <w:sz w:val="28"/>
        </w:rPr>
        <w:t>Інтернет, якщо це призвело до дестабілізації процесів, прямо або побічно впливають на якість надаваних Оператором Послуг, і / або знищення інформації інших Абонентів, він зобов'язаний в повному обсязі відшкодувати Оператору завдані внаслідок цього збитки.</w:t>
      </w:r>
    </w:p>
    <w:p w14:paraId="6307C5B2" w14:textId="77777777" w:rsidR="009970B2" w:rsidRDefault="00000000">
      <w:pPr>
        <w:pStyle w:val="a4"/>
        <w:numPr>
          <w:ilvl w:val="1"/>
          <w:numId w:val="7"/>
        </w:numPr>
        <w:tabs>
          <w:tab w:val="left" w:pos="1608"/>
        </w:tabs>
        <w:spacing w:line="276" w:lineRule="auto"/>
        <w:ind w:right="480" w:firstLine="734"/>
        <w:jc w:val="both"/>
        <w:rPr>
          <w:sz w:val="28"/>
        </w:rPr>
      </w:pPr>
      <w:r>
        <w:rPr>
          <w:sz w:val="28"/>
        </w:rPr>
        <w:t>Оператор не дає ніяких гарантій щодо будь-яких товарів, інформації і послуг, що поставляються або надаються за допомогою Інтернет, не несе відповідальності за будь-які втрати або збитки, які прямо або побічно понесли Абоненти чи треті особи внаслідок використання інформаційних ресурсів Інтернет чи неможливості їх використання.</w:t>
      </w:r>
    </w:p>
    <w:p w14:paraId="3C38328E" w14:textId="77777777" w:rsidR="009970B2" w:rsidRDefault="00000000">
      <w:pPr>
        <w:pStyle w:val="a4"/>
        <w:numPr>
          <w:ilvl w:val="1"/>
          <w:numId w:val="7"/>
        </w:numPr>
        <w:tabs>
          <w:tab w:val="left" w:pos="1608"/>
        </w:tabs>
        <w:spacing w:line="276" w:lineRule="auto"/>
        <w:ind w:right="475" w:firstLine="734"/>
        <w:jc w:val="both"/>
        <w:rPr>
          <w:sz w:val="28"/>
        </w:rPr>
      </w:pPr>
      <w:r>
        <w:rPr>
          <w:sz w:val="28"/>
        </w:rPr>
        <w:t xml:space="preserve">Оператор не несе відповідальність за працездатність належить </w:t>
      </w:r>
      <w:r>
        <w:rPr>
          <w:spacing w:val="-2"/>
          <w:sz w:val="28"/>
        </w:rPr>
        <w:t>Абоненту</w:t>
      </w:r>
      <w:r>
        <w:rPr>
          <w:spacing w:val="-8"/>
          <w:sz w:val="28"/>
        </w:rPr>
        <w:t xml:space="preserve"> </w:t>
      </w:r>
      <w:r>
        <w:rPr>
          <w:spacing w:val="-2"/>
          <w:sz w:val="28"/>
        </w:rPr>
        <w:t>обладнання</w:t>
      </w:r>
      <w:r>
        <w:rPr>
          <w:spacing w:val="-6"/>
          <w:sz w:val="28"/>
        </w:rPr>
        <w:t xml:space="preserve"> </w:t>
      </w:r>
      <w:r>
        <w:rPr>
          <w:spacing w:val="-2"/>
          <w:sz w:val="28"/>
        </w:rPr>
        <w:t>і</w:t>
      </w:r>
      <w:r>
        <w:rPr>
          <w:spacing w:val="-9"/>
          <w:sz w:val="28"/>
        </w:rPr>
        <w:t xml:space="preserve"> </w:t>
      </w:r>
      <w:r>
        <w:rPr>
          <w:spacing w:val="-2"/>
          <w:sz w:val="28"/>
        </w:rPr>
        <w:t>використовуваного</w:t>
      </w:r>
      <w:r>
        <w:rPr>
          <w:spacing w:val="-8"/>
          <w:sz w:val="28"/>
        </w:rPr>
        <w:t xml:space="preserve"> </w:t>
      </w:r>
      <w:r>
        <w:rPr>
          <w:spacing w:val="-2"/>
          <w:sz w:val="28"/>
        </w:rPr>
        <w:t>ним</w:t>
      </w:r>
      <w:r>
        <w:rPr>
          <w:spacing w:val="-3"/>
          <w:sz w:val="28"/>
        </w:rPr>
        <w:t xml:space="preserve"> </w:t>
      </w:r>
      <w:r>
        <w:rPr>
          <w:spacing w:val="-2"/>
          <w:sz w:val="28"/>
        </w:rPr>
        <w:t xml:space="preserve">програмного забезпечення. У </w:t>
      </w:r>
      <w:r>
        <w:rPr>
          <w:sz w:val="28"/>
        </w:rPr>
        <w:t>разі зміни місцезнаходження, самостійної переустановлення програмного забезпечення (або його перенесення на інший комп'ютер), Оператор не несе відповідальності за його працездатність.</w:t>
      </w:r>
    </w:p>
    <w:p w14:paraId="52F832D9" w14:textId="77777777" w:rsidR="009970B2" w:rsidRDefault="00000000">
      <w:pPr>
        <w:pStyle w:val="a4"/>
        <w:numPr>
          <w:ilvl w:val="1"/>
          <w:numId w:val="7"/>
        </w:numPr>
        <w:tabs>
          <w:tab w:val="left" w:pos="1608"/>
        </w:tabs>
        <w:spacing w:before="1" w:line="276" w:lineRule="auto"/>
        <w:ind w:right="477" w:firstLine="734"/>
        <w:jc w:val="both"/>
        <w:rPr>
          <w:sz w:val="28"/>
        </w:rPr>
      </w:pPr>
      <w:r>
        <w:rPr>
          <w:sz w:val="28"/>
        </w:rPr>
        <w:t>Оператор не несе відповідальність за якість і</w:t>
      </w:r>
      <w:r>
        <w:rPr>
          <w:spacing w:val="-1"/>
          <w:sz w:val="28"/>
        </w:rPr>
        <w:t xml:space="preserve"> </w:t>
      </w:r>
      <w:r>
        <w:rPr>
          <w:sz w:val="28"/>
        </w:rPr>
        <w:t>своєчасне надання Послуг за Договором, що знаходиться в залежності від сторонніх організацій, що надають: магістральні канали зв'язку, телекомунікаційні системи передачі даних, енергопостачання та інші послуги, до виробництва яких Оператор не має відношення.</w:t>
      </w:r>
    </w:p>
    <w:p w14:paraId="16C390B1" w14:textId="77777777" w:rsidR="009970B2" w:rsidRDefault="00000000">
      <w:pPr>
        <w:pStyle w:val="a4"/>
        <w:numPr>
          <w:ilvl w:val="1"/>
          <w:numId w:val="7"/>
        </w:numPr>
        <w:tabs>
          <w:tab w:val="left" w:pos="1608"/>
        </w:tabs>
        <w:spacing w:line="276" w:lineRule="auto"/>
        <w:ind w:right="481" w:firstLine="734"/>
        <w:jc w:val="both"/>
        <w:rPr>
          <w:sz w:val="28"/>
        </w:rPr>
      </w:pPr>
      <w:r>
        <w:rPr>
          <w:sz w:val="28"/>
        </w:rPr>
        <w:t>Оператор</w:t>
      </w:r>
      <w:r>
        <w:rPr>
          <w:spacing w:val="-18"/>
          <w:sz w:val="28"/>
        </w:rPr>
        <w:t xml:space="preserve"> </w:t>
      </w:r>
      <w:r>
        <w:rPr>
          <w:sz w:val="28"/>
        </w:rPr>
        <w:t>не</w:t>
      </w:r>
      <w:r>
        <w:rPr>
          <w:spacing w:val="-16"/>
          <w:sz w:val="28"/>
        </w:rPr>
        <w:t xml:space="preserve"> </w:t>
      </w:r>
      <w:r>
        <w:rPr>
          <w:sz w:val="28"/>
        </w:rPr>
        <w:t>несе</w:t>
      </w:r>
      <w:r>
        <w:rPr>
          <w:spacing w:val="-5"/>
          <w:sz w:val="28"/>
        </w:rPr>
        <w:t xml:space="preserve"> </w:t>
      </w:r>
      <w:r>
        <w:rPr>
          <w:sz w:val="28"/>
        </w:rPr>
        <w:t>майнової</w:t>
      </w:r>
      <w:r>
        <w:rPr>
          <w:spacing w:val="-15"/>
          <w:sz w:val="28"/>
        </w:rPr>
        <w:t xml:space="preserve"> </w:t>
      </w:r>
      <w:r>
        <w:rPr>
          <w:sz w:val="28"/>
        </w:rPr>
        <w:t>відповідальності</w:t>
      </w:r>
      <w:r>
        <w:rPr>
          <w:spacing w:val="-17"/>
          <w:sz w:val="28"/>
        </w:rPr>
        <w:t xml:space="preserve"> </w:t>
      </w:r>
      <w:r>
        <w:rPr>
          <w:sz w:val="28"/>
        </w:rPr>
        <w:t>перед</w:t>
      </w:r>
      <w:r>
        <w:rPr>
          <w:spacing w:val="-13"/>
          <w:sz w:val="28"/>
        </w:rPr>
        <w:t xml:space="preserve"> </w:t>
      </w:r>
      <w:r>
        <w:rPr>
          <w:sz w:val="28"/>
        </w:rPr>
        <w:t>Абонентом</w:t>
      </w:r>
      <w:r>
        <w:rPr>
          <w:spacing w:val="-14"/>
          <w:sz w:val="28"/>
        </w:rPr>
        <w:t xml:space="preserve"> </w:t>
      </w:r>
      <w:r>
        <w:rPr>
          <w:sz w:val="28"/>
        </w:rPr>
        <w:t>за невиконання або неналежне виконання зобов'язань за договором та / або поломку обладнання абонента внаслідок дії обставин непереборної сили (землетрус, повінь, ураган, шторм, гроза, блискавка, нормативні акти державних</w:t>
      </w:r>
      <w:r>
        <w:rPr>
          <w:spacing w:val="40"/>
          <w:sz w:val="28"/>
        </w:rPr>
        <w:t xml:space="preserve"> </w:t>
      </w:r>
      <w:r>
        <w:rPr>
          <w:sz w:val="28"/>
        </w:rPr>
        <w:t>органів</w:t>
      </w:r>
      <w:r>
        <w:rPr>
          <w:spacing w:val="40"/>
          <w:sz w:val="28"/>
        </w:rPr>
        <w:t xml:space="preserve"> </w:t>
      </w:r>
      <w:r>
        <w:rPr>
          <w:sz w:val="28"/>
        </w:rPr>
        <w:t>і</w:t>
      </w:r>
      <w:r>
        <w:rPr>
          <w:spacing w:val="40"/>
          <w:sz w:val="28"/>
        </w:rPr>
        <w:t xml:space="preserve"> </w:t>
      </w:r>
      <w:r>
        <w:rPr>
          <w:sz w:val="28"/>
        </w:rPr>
        <w:t>т.п.),</w:t>
      </w:r>
      <w:r>
        <w:rPr>
          <w:spacing w:val="40"/>
          <w:sz w:val="28"/>
        </w:rPr>
        <w:t xml:space="preserve"> </w:t>
      </w:r>
      <w:r>
        <w:rPr>
          <w:sz w:val="28"/>
        </w:rPr>
        <w:t>крадіжки</w:t>
      </w:r>
      <w:r>
        <w:rPr>
          <w:spacing w:val="40"/>
          <w:sz w:val="28"/>
        </w:rPr>
        <w:t xml:space="preserve"> </w:t>
      </w:r>
      <w:r>
        <w:rPr>
          <w:sz w:val="28"/>
        </w:rPr>
        <w:t>або</w:t>
      </w:r>
      <w:r>
        <w:rPr>
          <w:spacing w:val="40"/>
          <w:sz w:val="28"/>
        </w:rPr>
        <w:t xml:space="preserve"> </w:t>
      </w:r>
      <w:r>
        <w:rPr>
          <w:sz w:val="28"/>
        </w:rPr>
        <w:t>пошкодження</w:t>
      </w:r>
      <w:r>
        <w:rPr>
          <w:spacing w:val="40"/>
          <w:sz w:val="28"/>
        </w:rPr>
        <w:t xml:space="preserve"> </w:t>
      </w:r>
      <w:r>
        <w:rPr>
          <w:sz w:val="28"/>
        </w:rPr>
        <w:t>зловмисниками</w:t>
      </w:r>
    </w:p>
    <w:p w14:paraId="67929251"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7D041A38" w14:textId="77777777" w:rsidR="009970B2" w:rsidRDefault="00000000">
      <w:pPr>
        <w:pStyle w:val="a3"/>
        <w:spacing w:before="67" w:line="276" w:lineRule="auto"/>
        <w:ind w:right="481" w:firstLine="0"/>
      </w:pPr>
      <w:r>
        <w:lastRenderedPageBreak/>
        <w:t>обладнання чи телекомунікаційних мереж, з вини Абонента, а також внаслідок ушкодження і / або поломок комунікаційного обладнання Оператора, і/або інших осіб, що забезпечують надання Послуг Оператором. У</w:t>
      </w:r>
      <w:r>
        <w:rPr>
          <w:spacing w:val="-10"/>
        </w:rPr>
        <w:t xml:space="preserve"> </w:t>
      </w:r>
      <w:r>
        <w:t>зазначених</w:t>
      </w:r>
      <w:r>
        <w:rPr>
          <w:spacing w:val="-9"/>
        </w:rPr>
        <w:t xml:space="preserve"> </w:t>
      </w:r>
      <w:r>
        <w:t>вище</w:t>
      </w:r>
      <w:r>
        <w:rPr>
          <w:spacing w:val="-4"/>
        </w:rPr>
        <w:t xml:space="preserve"> </w:t>
      </w:r>
      <w:r>
        <w:t>випадках</w:t>
      </w:r>
      <w:r>
        <w:rPr>
          <w:spacing w:val="-9"/>
        </w:rPr>
        <w:t xml:space="preserve"> </w:t>
      </w:r>
      <w:r>
        <w:t>термін</w:t>
      </w:r>
      <w:r>
        <w:rPr>
          <w:spacing w:val="-5"/>
        </w:rPr>
        <w:t xml:space="preserve"> </w:t>
      </w:r>
      <w:r>
        <w:t>проведення ремонтних</w:t>
      </w:r>
      <w:r>
        <w:rPr>
          <w:spacing w:val="-12"/>
        </w:rPr>
        <w:t xml:space="preserve"> </w:t>
      </w:r>
      <w:r>
        <w:t>робіт</w:t>
      </w:r>
      <w:r>
        <w:rPr>
          <w:spacing w:val="-7"/>
        </w:rPr>
        <w:t xml:space="preserve"> </w:t>
      </w:r>
      <w:r>
        <w:t>по</w:t>
      </w:r>
      <w:r>
        <w:rPr>
          <w:spacing w:val="-6"/>
        </w:rPr>
        <w:t xml:space="preserve"> </w:t>
      </w:r>
      <w:r>
        <w:t>заявкам Абонента - до 5 діб.</w:t>
      </w:r>
    </w:p>
    <w:p w14:paraId="216ECCA8" w14:textId="77777777" w:rsidR="009970B2" w:rsidRDefault="00000000">
      <w:pPr>
        <w:pStyle w:val="a4"/>
        <w:numPr>
          <w:ilvl w:val="1"/>
          <w:numId w:val="7"/>
        </w:numPr>
        <w:tabs>
          <w:tab w:val="left" w:pos="1607"/>
        </w:tabs>
        <w:spacing w:line="276" w:lineRule="auto"/>
        <w:ind w:right="475" w:firstLine="734"/>
        <w:jc w:val="both"/>
        <w:rPr>
          <w:sz w:val="28"/>
        </w:rPr>
      </w:pPr>
      <w:r>
        <w:rPr>
          <w:sz w:val="28"/>
        </w:rPr>
        <w:t>Оператор не несе відповідальність за функціонування і доступність окремих сегментів мережі Інтернет. Оператор не гарантує можливість інформаційного обміну з тими вузлами або серверами, які тимчасово або постійно недоступні через мережу Інтернет.</w:t>
      </w:r>
    </w:p>
    <w:p w14:paraId="32AE1BAE" w14:textId="77777777" w:rsidR="009970B2" w:rsidRDefault="00000000">
      <w:pPr>
        <w:pStyle w:val="a4"/>
        <w:numPr>
          <w:ilvl w:val="1"/>
          <w:numId w:val="7"/>
        </w:numPr>
        <w:tabs>
          <w:tab w:val="left" w:pos="1607"/>
        </w:tabs>
        <w:spacing w:line="276" w:lineRule="auto"/>
        <w:ind w:right="485" w:firstLine="734"/>
        <w:jc w:val="both"/>
        <w:rPr>
          <w:sz w:val="28"/>
        </w:rPr>
      </w:pPr>
      <w:r>
        <w:rPr>
          <w:sz w:val="28"/>
        </w:rPr>
        <w:t>Зона</w:t>
      </w:r>
      <w:r>
        <w:rPr>
          <w:spacing w:val="-6"/>
          <w:sz w:val="28"/>
        </w:rPr>
        <w:t xml:space="preserve"> </w:t>
      </w:r>
      <w:r>
        <w:rPr>
          <w:sz w:val="28"/>
        </w:rPr>
        <w:t>відповідальності</w:t>
      </w:r>
      <w:r>
        <w:rPr>
          <w:spacing w:val="-12"/>
          <w:sz w:val="28"/>
        </w:rPr>
        <w:t xml:space="preserve"> </w:t>
      </w:r>
      <w:r>
        <w:rPr>
          <w:sz w:val="28"/>
        </w:rPr>
        <w:t>Оператора</w:t>
      </w:r>
      <w:r>
        <w:rPr>
          <w:spacing w:val="-6"/>
          <w:sz w:val="28"/>
        </w:rPr>
        <w:t xml:space="preserve"> </w:t>
      </w:r>
      <w:r>
        <w:rPr>
          <w:sz w:val="28"/>
        </w:rPr>
        <w:t>за</w:t>
      </w:r>
      <w:r>
        <w:rPr>
          <w:spacing w:val="-5"/>
          <w:sz w:val="28"/>
        </w:rPr>
        <w:t xml:space="preserve"> </w:t>
      </w:r>
      <w:r>
        <w:rPr>
          <w:sz w:val="28"/>
        </w:rPr>
        <w:t>підтримання</w:t>
      </w:r>
      <w:r>
        <w:rPr>
          <w:spacing w:val="-6"/>
          <w:sz w:val="28"/>
        </w:rPr>
        <w:t xml:space="preserve"> </w:t>
      </w:r>
      <w:r>
        <w:rPr>
          <w:sz w:val="28"/>
        </w:rPr>
        <w:t>працездатності телекомунікаційної мережі закінчується:</w:t>
      </w:r>
    </w:p>
    <w:p w14:paraId="5C68A319" w14:textId="77777777" w:rsidR="009970B2" w:rsidRDefault="00000000">
      <w:pPr>
        <w:pStyle w:val="a4"/>
        <w:numPr>
          <w:ilvl w:val="0"/>
          <w:numId w:val="4"/>
        </w:numPr>
        <w:tabs>
          <w:tab w:val="left" w:pos="1586"/>
        </w:tabs>
        <w:spacing w:line="273" w:lineRule="auto"/>
        <w:ind w:right="478"/>
        <w:rPr>
          <w:sz w:val="28"/>
        </w:rPr>
      </w:pPr>
      <w:r>
        <w:rPr>
          <w:sz w:val="28"/>
        </w:rPr>
        <w:t xml:space="preserve">в багатоповерхових і багатоквартирних будинках - введенням в приміщення, в якому розташоване активне обладнання </w:t>
      </w:r>
      <w:r>
        <w:rPr>
          <w:spacing w:val="-2"/>
          <w:sz w:val="28"/>
        </w:rPr>
        <w:t>Абонента;</w:t>
      </w:r>
    </w:p>
    <w:p w14:paraId="3545DB76" w14:textId="77777777" w:rsidR="009970B2" w:rsidRDefault="00000000">
      <w:pPr>
        <w:pStyle w:val="a4"/>
        <w:numPr>
          <w:ilvl w:val="0"/>
          <w:numId w:val="4"/>
        </w:numPr>
        <w:tabs>
          <w:tab w:val="left" w:pos="1586"/>
        </w:tabs>
        <w:spacing w:before="2" w:line="271" w:lineRule="auto"/>
        <w:ind w:right="483"/>
        <w:rPr>
          <w:sz w:val="28"/>
        </w:rPr>
      </w:pPr>
      <w:r>
        <w:rPr>
          <w:sz w:val="28"/>
        </w:rPr>
        <w:t xml:space="preserve">в приватному секторі - місце розміщення кінцевого обладнання </w:t>
      </w:r>
      <w:r>
        <w:rPr>
          <w:spacing w:val="-2"/>
          <w:sz w:val="28"/>
        </w:rPr>
        <w:t>Оператора.</w:t>
      </w:r>
    </w:p>
    <w:p w14:paraId="54010E7D" w14:textId="77777777" w:rsidR="009970B2" w:rsidRDefault="00000000">
      <w:pPr>
        <w:pStyle w:val="a4"/>
        <w:numPr>
          <w:ilvl w:val="1"/>
          <w:numId w:val="7"/>
        </w:numPr>
        <w:tabs>
          <w:tab w:val="left" w:pos="1607"/>
        </w:tabs>
        <w:spacing w:before="11" w:line="273" w:lineRule="auto"/>
        <w:ind w:right="484" w:firstLine="734"/>
        <w:jc w:val="both"/>
        <w:rPr>
          <w:sz w:val="28"/>
        </w:rPr>
      </w:pPr>
      <w:r>
        <w:rPr>
          <w:sz w:val="28"/>
        </w:rPr>
        <w:t>У разі пошкодження телекомунікаційної мережі, яке сталося з вини</w:t>
      </w:r>
      <w:r>
        <w:rPr>
          <w:spacing w:val="-9"/>
          <w:sz w:val="28"/>
        </w:rPr>
        <w:t xml:space="preserve"> </w:t>
      </w:r>
      <w:r>
        <w:rPr>
          <w:sz w:val="28"/>
        </w:rPr>
        <w:t>Абонента,</w:t>
      </w:r>
      <w:r>
        <w:rPr>
          <w:spacing w:val="-5"/>
          <w:sz w:val="28"/>
        </w:rPr>
        <w:t xml:space="preserve"> </w:t>
      </w:r>
      <w:r>
        <w:rPr>
          <w:sz w:val="28"/>
        </w:rPr>
        <w:t>усі</w:t>
      </w:r>
      <w:r>
        <w:rPr>
          <w:spacing w:val="-13"/>
          <w:sz w:val="28"/>
        </w:rPr>
        <w:t xml:space="preserve"> </w:t>
      </w:r>
      <w:r>
        <w:rPr>
          <w:sz w:val="28"/>
        </w:rPr>
        <w:t>витрати</w:t>
      </w:r>
      <w:r>
        <w:rPr>
          <w:spacing w:val="-8"/>
          <w:sz w:val="28"/>
        </w:rPr>
        <w:t xml:space="preserve"> </w:t>
      </w:r>
      <w:r>
        <w:rPr>
          <w:sz w:val="28"/>
        </w:rPr>
        <w:t>Оператора,</w:t>
      </w:r>
      <w:r>
        <w:rPr>
          <w:spacing w:val="-5"/>
          <w:sz w:val="28"/>
        </w:rPr>
        <w:t xml:space="preserve"> </w:t>
      </w:r>
      <w:r>
        <w:rPr>
          <w:sz w:val="28"/>
        </w:rPr>
        <w:t>пов'язані</w:t>
      </w:r>
      <w:r>
        <w:rPr>
          <w:spacing w:val="-12"/>
          <w:sz w:val="28"/>
        </w:rPr>
        <w:t xml:space="preserve"> </w:t>
      </w:r>
      <w:r>
        <w:rPr>
          <w:sz w:val="28"/>
        </w:rPr>
        <w:t>з</w:t>
      </w:r>
      <w:r>
        <w:rPr>
          <w:spacing w:val="-7"/>
          <w:sz w:val="28"/>
        </w:rPr>
        <w:t xml:space="preserve"> </w:t>
      </w:r>
      <w:r>
        <w:rPr>
          <w:sz w:val="28"/>
        </w:rPr>
        <w:t>усуненням</w:t>
      </w:r>
      <w:r>
        <w:rPr>
          <w:spacing w:val="-2"/>
          <w:sz w:val="28"/>
        </w:rPr>
        <w:t xml:space="preserve"> </w:t>
      </w:r>
      <w:r>
        <w:rPr>
          <w:sz w:val="28"/>
        </w:rPr>
        <w:t>пошкодження, а також відшкодування інших</w:t>
      </w:r>
      <w:r>
        <w:rPr>
          <w:spacing w:val="-5"/>
          <w:sz w:val="28"/>
        </w:rPr>
        <w:t xml:space="preserve"> </w:t>
      </w:r>
      <w:r>
        <w:rPr>
          <w:sz w:val="28"/>
        </w:rPr>
        <w:t>збитків</w:t>
      </w:r>
      <w:r>
        <w:rPr>
          <w:spacing w:val="-2"/>
          <w:sz w:val="28"/>
        </w:rPr>
        <w:t xml:space="preserve"> </w:t>
      </w:r>
      <w:r>
        <w:rPr>
          <w:sz w:val="28"/>
        </w:rPr>
        <w:t>(у тому</w:t>
      </w:r>
      <w:r>
        <w:rPr>
          <w:spacing w:val="-5"/>
          <w:sz w:val="28"/>
        </w:rPr>
        <w:t xml:space="preserve"> </w:t>
      </w:r>
      <w:r>
        <w:rPr>
          <w:sz w:val="28"/>
        </w:rPr>
        <w:t>числі</w:t>
      </w:r>
      <w:r>
        <w:rPr>
          <w:spacing w:val="-5"/>
          <w:sz w:val="28"/>
        </w:rPr>
        <w:t xml:space="preserve"> </w:t>
      </w:r>
      <w:r>
        <w:rPr>
          <w:sz w:val="28"/>
        </w:rPr>
        <w:t>неодержаний прибуток) покладаються на Абонента.</w:t>
      </w:r>
    </w:p>
    <w:p w14:paraId="4795BC55" w14:textId="77777777" w:rsidR="009970B2" w:rsidRDefault="009970B2">
      <w:pPr>
        <w:pStyle w:val="a3"/>
        <w:spacing w:before="53"/>
        <w:ind w:left="0" w:firstLine="0"/>
        <w:jc w:val="left"/>
      </w:pPr>
    </w:p>
    <w:p w14:paraId="5666EA6F" w14:textId="77777777" w:rsidR="009970B2" w:rsidRDefault="00000000">
      <w:pPr>
        <w:pStyle w:val="1"/>
        <w:numPr>
          <w:ilvl w:val="0"/>
          <w:numId w:val="7"/>
        </w:numPr>
        <w:tabs>
          <w:tab w:val="left" w:pos="4336"/>
        </w:tabs>
        <w:spacing w:before="1"/>
        <w:ind w:left="4336" w:hanging="392"/>
        <w:jc w:val="left"/>
      </w:pPr>
      <w:bookmarkStart w:id="13" w:name="8._Інші_умови"/>
      <w:bookmarkEnd w:id="13"/>
      <w:r>
        <w:rPr>
          <w:spacing w:val="-2"/>
        </w:rPr>
        <w:t>Інші</w:t>
      </w:r>
      <w:r>
        <w:rPr>
          <w:spacing w:val="-13"/>
        </w:rPr>
        <w:t xml:space="preserve"> </w:t>
      </w:r>
      <w:r>
        <w:rPr>
          <w:spacing w:val="-2"/>
        </w:rPr>
        <w:t>умови</w:t>
      </w:r>
    </w:p>
    <w:p w14:paraId="453C9132" w14:textId="77777777" w:rsidR="009970B2" w:rsidRDefault="009970B2">
      <w:pPr>
        <w:pStyle w:val="a3"/>
        <w:spacing w:before="95"/>
        <w:ind w:left="0" w:firstLine="0"/>
        <w:jc w:val="left"/>
        <w:rPr>
          <w:b/>
        </w:rPr>
      </w:pPr>
    </w:p>
    <w:p w14:paraId="3F9B0215" w14:textId="77777777" w:rsidR="009970B2" w:rsidRDefault="00000000">
      <w:pPr>
        <w:pStyle w:val="a4"/>
        <w:numPr>
          <w:ilvl w:val="1"/>
          <w:numId w:val="7"/>
        </w:numPr>
        <w:tabs>
          <w:tab w:val="left" w:pos="1608"/>
        </w:tabs>
        <w:spacing w:line="276" w:lineRule="auto"/>
        <w:ind w:right="278" w:firstLine="734"/>
        <w:jc w:val="both"/>
        <w:rPr>
          <w:sz w:val="28"/>
        </w:rPr>
      </w:pPr>
      <w:r>
        <w:rPr>
          <w:spacing w:val="-2"/>
          <w:sz w:val="28"/>
        </w:rPr>
        <w:t>У</w:t>
      </w:r>
      <w:r>
        <w:rPr>
          <w:spacing w:val="-8"/>
          <w:sz w:val="28"/>
        </w:rPr>
        <w:t xml:space="preserve"> </w:t>
      </w:r>
      <w:r>
        <w:rPr>
          <w:spacing w:val="-2"/>
          <w:sz w:val="28"/>
        </w:rPr>
        <w:t>разі</w:t>
      </w:r>
      <w:r>
        <w:rPr>
          <w:spacing w:val="-8"/>
          <w:sz w:val="28"/>
        </w:rPr>
        <w:t xml:space="preserve"> </w:t>
      </w:r>
      <w:r>
        <w:rPr>
          <w:spacing w:val="-2"/>
          <w:sz w:val="28"/>
        </w:rPr>
        <w:t>розірвання</w:t>
      </w:r>
      <w:r>
        <w:rPr>
          <w:spacing w:val="-11"/>
          <w:sz w:val="28"/>
        </w:rPr>
        <w:t xml:space="preserve"> </w:t>
      </w:r>
      <w:r>
        <w:rPr>
          <w:spacing w:val="-2"/>
          <w:sz w:val="28"/>
        </w:rPr>
        <w:t>Договору,</w:t>
      </w:r>
      <w:r>
        <w:rPr>
          <w:spacing w:val="-9"/>
          <w:sz w:val="28"/>
        </w:rPr>
        <w:t xml:space="preserve"> </w:t>
      </w:r>
      <w:r>
        <w:rPr>
          <w:spacing w:val="-2"/>
          <w:sz w:val="28"/>
        </w:rPr>
        <w:t>незатребувана</w:t>
      </w:r>
      <w:r>
        <w:rPr>
          <w:spacing w:val="-5"/>
          <w:sz w:val="28"/>
        </w:rPr>
        <w:t xml:space="preserve"> </w:t>
      </w:r>
      <w:r>
        <w:rPr>
          <w:spacing w:val="-2"/>
          <w:sz w:val="28"/>
        </w:rPr>
        <w:t xml:space="preserve">Абонентом інформація, </w:t>
      </w:r>
      <w:r>
        <w:rPr>
          <w:sz w:val="28"/>
        </w:rPr>
        <w:t>яка знаходиться у Оператора, може бути знищена.</w:t>
      </w:r>
    </w:p>
    <w:p w14:paraId="38ABAE14" w14:textId="77777777" w:rsidR="009970B2" w:rsidRDefault="00000000">
      <w:pPr>
        <w:pStyle w:val="a4"/>
        <w:numPr>
          <w:ilvl w:val="1"/>
          <w:numId w:val="7"/>
        </w:numPr>
        <w:tabs>
          <w:tab w:val="left" w:pos="1609"/>
        </w:tabs>
        <w:spacing w:before="4"/>
        <w:ind w:left="1609" w:hanging="705"/>
        <w:jc w:val="both"/>
        <w:rPr>
          <w:sz w:val="28"/>
        </w:rPr>
      </w:pPr>
      <w:r>
        <w:rPr>
          <w:spacing w:val="-2"/>
          <w:sz w:val="28"/>
        </w:rPr>
        <w:t>Договір</w:t>
      </w:r>
      <w:r>
        <w:rPr>
          <w:spacing w:val="-9"/>
          <w:sz w:val="28"/>
        </w:rPr>
        <w:t xml:space="preserve"> </w:t>
      </w:r>
      <w:r>
        <w:rPr>
          <w:spacing w:val="-2"/>
          <w:sz w:val="28"/>
        </w:rPr>
        <w:t>може</w:t>
      </w:r>
      <w:r>
        <w:rPr>
          <w:spacing w:val="-13"/>
          <w:sz w:val="28"/>
        </w:rPr>
        <w:t xml:space="preserve"> </w:t>
      </w:r>
      <w:r>
        <w:rPr>
          <w:spacing w:val="-2"/>
          <w:sz w:val="28"/>
        </w:rPr>
        <w:t>бути</w:t>
      </w:r>
      <w:r>
        <w:rPr>
          <w:spacing w:val="-9"/>
          <w:sz w:val="28"/>
        </w:rPr>
        <w:t xml:space="preserve"> </w:t>
      </w:r>
      <w:r>
        <w:rPr>
          <w:spacing w:val="-2"/>
          <w:sz w:val="28"/>
        </w:rPr>
        <w:t>розірваний</w:t>
      </w:r>
      <w:r>
        <w:rPr>
          <w:spacing w:val="-8"/>
          <w:sz w:val="28"/>
        </w:rPr>
        <w:t xml:space="preserve"> </w:t>
      </w:r>
      <w:r>
        <w:rPr>
          <w:spacing w:val="-2"/>
          <w:sz w:val="28"/>
        </w:rPr>
        <w:t>за</w:t>
      </w:r>
      <w:r>
        <w:rPr>
          <w:spacing w:val="-8"/>
          <w:sz w:val="28"/>
        </w:rPr>
        <w:t xml:space="preserve"> </w:t>
      </w:r>
      <w:r>
        <w:rPr>
          <w:spacing w:val="-2"/>
          <w:sz w:val="28"/>
        </w:rPr>
        <w:t>взаємною</w:t>
      </w:r>
      <w:r>
        <w:rPr>
          <w:spacing w:val="-11"/>
          <w:sz w:val="28"/>
        </w:rPr>
        <w:t xml:space="preserve"> </w:t>
      </w:r>
      <w:r>
        <w:rPr>
          <w:spacing w:val="-2"/>
          <w:sz w:val="28"/>
        </w:rPr>
        <w:t>згодою</w:t>
      </w:r>
      <w:r>
        <w:rPr>
          <w:spacing w:val="-14"/>
          <w:sz w:val="28"/>
        </w:rPr>
        <w:t xml:space="preserve"> </w:t>
      </w:r>
      <w:r>
        <w:rPr>
          <w:spacing w:val="-2"/>
          <w:sz w:val="28"/>
        </w:rPr>
        <w:t>сторін.</w:t>
      </w:r>
    </w:p>
    <w:p w14:paraId="2D4215ED" w14:textId="77777777" w:rsidR="009970B2" w:rsidRDefault="00000000">
      <w:pPr>
        <w:pStyle w:val="a4"/>
        <w:numPr>
          <w:ilvl w:val="1"/>
          <w:numId w:val="7"/>
        </w:numPr>
        <w:tabs>
          <w:tab w:val="left" w:pos="1608"/>
        </w:tabs>
        <w:spacing w:before="43" w:line="276" w:lineRule="auto"/>
        <w:ind w:right="281" w:firstLine="734"/>
        <w:jc w:val="both"/>
        <w:rPr>
          <w:sz w:val="28"/>
        </w:rPr>
      </w:pPr>
      <w:r>
        <w:rPr>
          <w:sz w:val="28"/>
        </w:rPr>
        <w:t>Договір може бути достроково розірваний в односторонньому порядку з ініціативи однієї зі сторін. При цьому сторона, котра висловила намір розірвати Договір, зобов'язана повідомити про це іншу сторону, не менше ніж за п'ять календарних днів до запланованої дати розірвання.</w:t>
      </w:r>
    </w:p>
    <w:p w14:paraId="5B4FE4B6" w14:textId="77777777" w:rsidR="009970B2" w:rsidRDefault="00000000">
      <w:pPr>
        <w:pStyle w:val="a4"/>
        <w:numPr>
          <w:ilvl w:val="1"/>
          <w:numId w:val="7"/>
        </w:numPr>
        <w:tabs>
          <w:tab w:val="left" w:pos="1608"/>
        </w:tabs>
        <w:spacing w:before="2" w:line="276" w:lineRule="auto"/>
        <w:ind w:right="287" w:firstLine="734"/>
        <w:jc w:val="both"/>
        <w:rPr>
          <w:sz w:val="28"/>
        </w:rPr>
      </w:pPr>
      <w:r>
        <w:rPr>
          <w:sz w:val="28"/>
        </w:rPr>
        <w:t>Припинення надання послуг (послуги) може здійснюватися Оператором у випадках:</w:t>
      </w:r>
    </w:p>
    <w:p w14:paraId="2305FC20" w14:textId="77777777" w:rsidR="009970B2" w:rsidRDefault="00000000">
      <w:pPr>
        <w:pStyle w:val="a4"/>
        <w:numPr>
          <w:ilvl w:val="0"/>
          <w:numId w:val="3"/>
        </w:numPr>
        <w:tabs>
          <w:tab w:val="left" w:pos="1609"/>
        </w:tabs>
        <w:spacing w:line="271" w:lineRule="auto"/>
        <w:ind w:right="288" w:firstLine="1056"/>
        <w:rPr>
          <w:sz w:val="28"/>
        </w:rPr>
      </w:pPr>
      <w:r>
        <w:rPr>
          <w:sz w:val="28"/>
        </w:rPr>
        <w:t xml:space="preserve">припинення дії договору, в тому числі при його достроковому </w:t>
      </w:r>
      <w:r>
        <w:rPr>
          <w:spacing w:val="-2"/>
          <w:sz w:val="28"/>
        </w:rPr>
        <w:t>розірванні;</w:t>
      </w:r>
    </w:p>
    <w:p w14:paraId="37A62194" w14:textId="77777777" w:rsidR="009970B2" w:rsidRDefault="00000000">
      <w:pPr>
        <w:pStyle w:val="a4"/>
        <w:numPr>
          <w:ilvl w:val="0"/>
          <w:numId w:val="3"/>
        </w:numPr>
        <w:tabs>
          <w:tab w:val="left" w:pos="1609"/>
        </w:tabs>
        <w:spacing w:before="11" w:line="271" w:lineRule="auto"/>
        <w:ind w:right="294" w:firstLine="1056"/>
        <w:rPr>
          <w:sz w:val="28"/>
        </w:rPr>
      </w:pPr>
      <w:r>
        <w:rPr>
          <w:sz w:val="28"/>
        </w:rPr>
        <w:t xml:space="preserve">за письмовою заявою Абонента в порядку передбаченому цим </w:t>
      </w:r>
      <w:r>
        <w:rPr>
          <w:spacing w:val="-2"/>
          <w:sz w:val="28"/>
        </w:rPr>
        <w:t>Договором;</w:t>
      </w:r>
    </w:p>
    <w:p w14:paraId="7B630F51" w14:textId="77777777" w:rsidR="009970B2" w:rsidRDefault="00000000">
      <w:pPr>
        <w:pStyle w:val="a4"/>
        <w:numPr>
          <w:ilvl w:val="1"/>
          <w:numId w:val="7"/>
        </w:numPr>
        <w:tabs>
          <w:tab w:val="left" w:pos="1585"/>
        </w:tabs>
        <w:spacing w:before="7"/>
        <w:ind w:left="1585" w:hanging="681"/>
        <w:jc w:val="both"/>
        <w:rPr>
          <w:sz w:val="28"/>
        </w:rPr>
      </w:pPr>
      <w:r>
        <w:rPr>
          <w:spacing w:val="-2"/>
          <w:sz w:val="28"/>
        </w:rPr>
        <w:t>З</w:t>
      </w:r>
      <w:r>
        <w:rPr>
          <w:spacing w:val="-12"/>
          <w:sz w:val="28"/>
        </w:rPr>
        <w:t xml:space="preserve"> </w:t>
      </w:r>
      <w:r>
        <w:rPr>
          <w:spacing w:val="-2"/>
          <w:sz w:val="28"/>
        </w:rPr>
        <w:t>ініціативи</w:t>
      </w:r>
      <w:r>
        <w:rPr>
          <w:spacing w:val="-11"/>
          <w:sz w:val="28"/>
        </w:rPr>
        <w:t xml:space="preserve"> </w:t>
      </w:r>
      <w:r>
        <w:rPr>
          <w:spacing w:val="-2"/>
          <w:sz w:val="28"/>
        </w:rPr>
        <w:t>Оператора:</w:t>
      </w:r>
    </w:p>
    <w:p w14:paraId="224F8D7D" w14:textId="77777777" w:rsidR="009970B2" w:rsidRDefault="00000000">
      <w:pPr>
        <w:pStyle w:val="a4"/>
        <w:numPr>
          <w:ilvl w:val="0"/>
          <w:numId w:val="2"/>
        </w:numPr>
        <w:tabs>
          <w:tab w:val="left" w:pos="1608"/>
        </w:tabs>
        <w:spacing w:before="53" w:line="268" w:lineRule="auto"/>
        <w:ind w:right="279" w:firstLine="998"/>
        <w:rPr>
          <w:sz w:val="28"/>
        </w:rPr>
      </w:pPr>
      <w:r>
        <w:rPr>
          <w:sz w:val="28"/>
        </w:rPr>
        <w:t>при несплаті встановленої плати за отримані послуги за наступний розрахунковий період;</w:t>
      </w:r>
    </w:p>
    <w:p w14:paraId="60F3C003" w14:textId="77777777" w:rsidR="009970B2" w:rsidRDefault="009970B2">
      <w:pPr>
        <w:spacing w:line="268" w:lineRule="auto"/>
        <w:jc w:val="both"/>
        <w:rPr>
          <w:sz w:val="28"/>
        </w:rPr>
        <w:sectPr w:rsidR="009970B2" w:rsidSect="000E1ED2">
          <w:pgSz w:w="11900" w:h="16840"/>
          <w:pgMar w:top="1060" w:right="540" w:bottom="280" w:left="1540" w:header="720" w:footer="720" w:gutter="0"/>
          <w:cols w:space="720"/>
        </w:sectPr>
      </w:pPr>
    </w:p>
    <w:p w14:paraId="021A177F" w14:textId="77777777" w:rsidR="009970B2" w:rsidRDefault="00000000">
      <w:pPr>
        <w:pStyle w:val="a4"/>
        <w:numPr>
          <w:ilvl w:val="0"/>
          <w:numId w:val="2"/>
        </w:numPr>
        <w:tabs>
          <w:tab w:val="left" w:pos="1608"/>
        </w:tabs>
        <w:spacing w:before="67" w:line="271" w:lineRule="auto"/>
        <w:ind w:right="286" w:firstLine="998"/>
        <w:rPr>
          <w:sz w:val="28"/>
        </w:rPr>
      </w:pPr>
      <w:r>
        <w:rPr>
          <w:sz w:val="28"/>
        </w:rPr>
        <w:lastRenderedPageBreak/>
        <w:t>зафіксованого факту використання абоненти не сертифікованого кінцевого обладнання;</w:t>
      </w:r>
    </w:p>
    <w:p w14:paraId="3E0425E6" w14:textId="77777777" w:rsidR="009970B2" w:rsidRDefault="00000000">
      <w:pPr>
        <w:pStyle w:val="a4"/>
        <w:numPr>
          <w:ilvl w:val="0"/>
          <w:numId w:val="2"/>
        </w:numPr>
        <w:tabs>
          <w:tab w:val="left" w:pos="1608"/>
        </w:tabs>
        <w:spacing w:before="11" w:line="271" w:lineRule="auto"/>
        <w:ind w:right="285" w:firstLine="998"/>
        <w:rPr>
          <w:sz w:val="28"/>
        </w:rPr>
      </w:pPr>
      <w:r>
        <w:rPr>
          <w:sz w:val="28"/>
        </w:rPr>
        <w:t>ненадання відповіді на запит Оператора про тип кінцевого обладнання на протязі 30 календарних днів;</w:t>
      </w:r>
    </w:p>
    <w:p w14:paraId="402EBC54" w14:textId="77777777" w:rsidR="009970B2" w:rsidRDefault="00000000">
      <w:pPr>
        <w:pStyle w:val="a4"/>
        <w:numPr>
          <w:ilvl w:val="0"/>
          <w:numId w:val="2"/>
        </w:numPr>
        <w:tabs>
          <w:tab w:val="left" w:pos="1608"/>
        </w:tabs>
        <w:spacing w:before="17" w:line="271" w:lineRule="auto"/>
        <w:ind w:right="279" w:firstLine="998"/>
        <w:rPr>
          <w:sz w:val="28"/>
        </w:rPr>
      </w:pPr>
      <w:r>
        <w:rPr>
          <w:sz w:val="28"/>
        </w:rPr>
        <w:t xml:space="preserve">зафіксованого факту використання Абонентом використання кінцевого обладнання для здійснення протиправних дій, або дій, які суперечать інтересам національної безпеки, оборони та охорони </w:t>
      </w:r>
      <w:r>
        <w:rPr>
          <w:spacing w:val="-2"/>
          <w:sz w:val="28"/>
        </w:rPr>
        <w:t>правопорядку;</w:t>
      </w:r>
    </w:p>
    <w:p w14:paraId="5BFBAFD7" w14:textId="77777777" w:rsidR="009970B2" w:rsidRDefault="00000000">
      <w:pPr>
        <w:pStyle w:val="a4"/>
        <w:numPr>
          <w:ilvl w:val="0"/>
          <w:numId w:val="2"/>
        </w:numPr>
        <w:tabs>
          <w:tab w:val="left" w:pos="1608"/>
        </w:tabs>
        <w:spacing w:before="19" w:line="273" w:lineRule="auto"/>
        <w:ind w:right="280" w:firstLine="998"/>
        <w:rPr>
          <w:sz w:val="28"/>
        </w:rPr>
      </w:pPr>
      <w:r>
        <w:rPr>
          <w:sz w:val="28"/>
        </w:rPr>
        <w:t>зафіксованого факту використання Абонентом на комерційній основі</w:t>
      </w:r>
      <w:r>
        <w:rPr>
          <w:spacing w:val="-13"/>
          <w:sz w:val="28"/>
        </w:rPr>
        <w:t xml:space="preserve"> </w:t>
      </w:r>
      <w:r>
        <w:rPr>
          <w:sz w:val="28"/>
        </w:rPr>
        <w:t>кінцевого</w:t>
      </w:r>
      <w:r>
        <w:rPr>
          <w:spacing w:val="-4"/>
          <w:sz w:val="28"/>
        </w:rPr>
        <w:t xml:space="preserve"> </w:t>
      </w:r>
      <w:r>
        <w:rPr>
          <w:sz w:val="28"/>
        </w:rPr>
        <w:t>обладнання</w:t>
      </w:r>
      <w:r>
        <w:rPr>
          <w:spacing w:val="-7"/>
          <w:sz w:val="28"/>
        </w:rPr>
        <w:t xml:space="preserve"> </w:t>
      </w:r>
      <w:r>
        <w:rPr>
          <w:sz w:val="28"/>
        </w:rPr>
        <w:t>та абонентських</w:t>
      </w:r>
      <w:r>
        <w:rPr>
          <w:spacing w:val="-13"/>
          <w:sz w:val="28"/>
        </w:rPr>
        <w:t xml:space="preserve"> </w:t>
      </w:r>
      <w:r>
        <w:rPr>
          <w:sz w:val="28"/>
        </w:rPr>
        <w:t>ліній</w:t>
      </w:r>
      <w:r>
        <w:rPr>
          <w:spacing w:val="-5"/>
          <w:sz w:val="28"/>
        </w:rPr>
        <w:t xml:space="preserve"> </w:t>
      </w:r>
      <w:r>
        <w:rPr>
          <w:sz w:val="28"/>
        </w:rPr>
        <w:t>для</w:t>
      </w:r>
      <w:r>
        <w:rPr>
          <w:spacing w:val="-3"/>
          <w:sz w:val="28"/>
        </w:rPr>
        <w:t xml:space="preserve"> </w:t>
      </w:r>
      <w:r>
        <w:rPr>
          <w:sz w:val="28"/>
        </w:rPr>
        <w:t>надання</w:t>
      </w:r>
      <w:r>
        <w:rPr>
          <w:spacing w:val="-3"/>
          <w:sz w:val="28"/>
        </w:rPr>
        <w:t xml:space="preserve"> </w:t>
      </w:r>
      <w:r>
        <w:rPr>
          <w:sz w:val="28"/>
        </w:rPr>
        <w:t>послуг третім особам, або використання для здійснення будь-якого роду господарської діяльності (в т.ч. використання послуг приватними підприємцями, нотаріусами, адвокатами і т.д.);</w:t>
      </w:r>
    </w:p>
    <w:p w14:paraId="6195B653" w14:textId="77777777" w:rsidR="009970B2" w:rsidRDefault="00000000">
      <w:pPr>
        <w:pStyle w:val="a4"/>
        <w:numPr>
          <w:ilvl w:val="0"/>
          <w:numId w:val="2"/>
        </w:numPr>
        <w:tabs>
          <w:tab w:val="left" w:pos="1608"/>
        </w:tabs>
        <w:spacing w:before="8" w:line="273" w:lineRule="auto"/>
        <w:ind w:right="278" w:firstLine="998"/>
        <w:rPr>
          <w:sz w:val="28"/>
        </w:rPr>
      </w:pPr>
      <w:r>
        <w:rPr>
          <w:sz w:val="28"/>
        </w:rPr>
        <w:t>зафіксованого факту порушення норм чинного законодавства України та норм міжнародного права про інформацію, її передачі та захисту, поширення забороненої і суперечить чинному законодавству інформації, а також інформації, яка прямо чи опосередковано суперечить загальноприйнятим або регламентованим правилами спілкування і суспільним моральним нормам поведінки;</w:t>
      </w:r>
    </w:p>
    <w:p w14:paraId="47808B95" w14:textId="77777777" w:rsidR="009970B2" w:rsidRDefault="00000000">
      <w:pPr>
        <w:pStyle w:val="a4"/>
        <w:numPr>
          <w:ilvl w:val="0"/>
          <w:numId w:val="2"/>
        </w:numPr>
        <w:tabs>
          <w:tab w:val="left" w:pos="1608"/>
        </w:tabs>
        <w:spacing w:before="11" w:line="271" w:lineRule="auto"/>
        <w:ind w:right="288" w:firstLine="998"/>
        <w:rPr>
          <w:sz w:val="28"/>
        </w:rPr>
      </w:pPr>
      <w:r>
        <w:rPr>
          <w:sz w:val="28"/>
        </w:rPr>
        <w:t>зафіксованого факту використання Абонентом Послуги з метою несанкціонованого доступу до комп'ютерів користувачів мережі Інтернет, а також до комп'ютерів та комп'ютерного обладнання Оператора;</w:t>
      </w:r>
    </w:p>
    <w:p w14:paraId="2977AF84" w14:textId="77777777" w:rsidR="009970B2" w:rsidRDefault="00000000">
      <w:pPr>
        <w:pStyle w:val="a4"/>
        <w:numPr>
          <w:ilvl w:val="0"/>
          <w:numId w:val="2"/>
        </w:numPr>
        <w:tabs>
          <w:tab w:val="left" w:pos="1608"/>
        </w:tabs>
        <w:spacing w:before="18" w:line="276" w:lineRule="auto"/>
        <w:ind w:right="279" w:firstLine="998"/>
        <w:rPr>
          <w:sz w:val="28"/>
        </w:rPr>
      </w:pPr>
      <w:r>
        <w:rPr>
          <w:sz w:val="28"/>
        </w:rPr>
        <w:t>зафіксованого</w:t>
      </w:r>
      <w:r>
        <w:rPr>
          <w:spacing w:val="-3"/>
          <w:sz w:val="28"/>
        </w:rPr>
        <w:t xml:space="preserve"> </w:t>
      </w:r>
      <w:r>
        <w:rPr>
          <w:sz w:val="28"/>
        </w:rPr>
        <w:t>факту</w:t>
      </w:r>
      <w:r>
        <w:rPr>
          <w:spacing w:val="-7"/>
          <w:sz w:val="28"/>
        </w:rPr>
        <w:t xml:space="preserve"> </w:t>
      </w:r>
      <w:r>
        <w:rPr>
          <w:sz w:val="28"/>
        </w:rPr>
        <w:t>використання</w:t>
      </w:r>
      <w:r>
        <w:rPr>
          <w:spacing w:val="-2"/>
          <w:sz w:val="28"/>
        </w:rPr>
        <w:t xml:space="preserve"> </w:t>
      </w:r>
      <w:r>
        <w:rPr>
          <w:sz w:val="28"/>
        </w:rPr>
        <w:t>Абонентом</w:t>
      </w:r>
      <w:r>
        <w:rPr>
          <w:spacing w:val="-2"/>
          <w:sz w:val="28"/>
        </w:rPr>
        <w:t xml:space="preserve"> </w:t>
      </w:r>
      <w:r>
        <w:rPr>
          <w:sz w:val="28"/>
        </w:rPr>
        <w:t>здійснення</w:t>
      </w:r>
      <w:r>
        <w:rPr>
          <w:spacing w:val="-2"/>
          <w:sz w:val="28"/>
        </w:rPr>
        <w:t xml:space="preserve"> </w:t>
      </w:r>
      <w:r>
        <w:rPr>
          <w:sz w:val="28"/>
        </w:rPr>
        <w:t>дій,</w:t>
      </w:r>
      <w:r>
        <w:rPr>
          <w:spacing w:val="-1"/>
          <w:sz w:val="28"/>
        </w:rPr>
        <w:t xml:space="preserve"> </w:t>
      </w:r>
      <w:r>
        <w:rPr>
          <w:sz w:val="28"/>
        </w:rPr>
        <w:t>які призвели до зупинки (перевантаження, збоїв, погіршення) роботи мережі Інтернет (наприклад: злом, поширення вірусів, всілякі атаки і т.д.), можуть створювати загрозу для безпеки експлуатації телекомунікаційних мереж, підтримки цілісності і взаємодії між мережами, захисту інформаційної безпеки</w:t>
      </w:r>
      <w:r>
        <w:rPr>
          <w:spacing w:val="-2"/>
          <w:sz w:val="28"/>
        </w:rPr>
        <w:t xml:space="preserve"> </w:t>
      </w:r>
      <w:r>
        <w:rPr>
          <w:sz w:val="28"/>
        </w:rPr>
        <w:t>мереж</w:t>
      </w:r>
      <w:r>
        <w:rPr>
          <w:spacing w:val="-2"/>
          <w:sz w:val="28"/>
        </w:rPr>
        <w:t xml:space="preserve"> </w:t>
      </w:r>
      <w:r>
        <w:rPr>
          <w:sz w:val="28"/>
        </w:rPr>
        <w:t>телекомунікацій,</w:t>
      </w:r>
      <w:r>
        <w:rPr>
          <w:spacing w:val="-1"/>
          <w:sz w:val="28"/>
        </w:rPr>
        <w:t xml:space="preserve"> </w:t>
      </w:r>
      <w:r>
        <w:rPr>
          <w:sz w:val="28"/>
        </w:rPr>
        <w:t>ускладнювати</w:t>
      </w:r>
      <w:r>
        <w:rPr>
          <w:spacing w:val="-2"/>
          <w:sz w:val="28"/>
        </w:rPr>
        <w:t xml:space="preserve"> </w:t>
      </w:r>
      <w:r>
        <w:rPr>
          <w:sz w:val="28"/>
        </w:rPr>
        <w:t>чи унеможливлювати</w:t>
      </w:r>
      <w:r>
        <w:rPr>
          <w:spacing w:val="-2"/>
          <w:sz w:val="28"/>
        </w:rPr>
        <w:t xml:space="preserve"> </w:t>
      </w:r>
      <w:r>
        <w:rPr>
          <w:sz w:val="28"/>
        </w:rPr>
        <w:t>надання послуги іншим Абонентам.</w:t>
      </w:r>
    </w:p>
    <w:p w14:paraId="6F95335E" w14:textId="77777777" w:rsidR="009970B2" w:rsidRDefault="00000000">
      <w:pPr>
        <w:pStyle w:val="a4"/>
        <w:numPr>
          <w:ilvl w:val="0"/>
          <w:numId w:val="2"/>
        </w:numPr>
        <w:tabs>
          <w:tab w:val="left" w:pos="1608"/>
        </w:tabs>
        <w:spacing w:line="273" w:lineRule="auto"/>
        <w:ind w:right="276" w:firstLine="998"/>
        <w:rPr>
          <w:sz w:val="28"/>
        </w:rPr>
      </w:pPr>
      <w:r>
        <w:rPr>
          <w:sz w:val="28"/>
        </w:rPr>
        <w:t xml:space="preserve">припинення діяльності Оператора з надання послуг з повідомленням НКРЗ і Абонентів не пізніше, ніж за три місяці до </w:t>
      </w:r>
      <w:r>
        <w:rPr>
          <w:spacing w:val="-2"/>
          <w:sz w:val="28"/>
        </w:rPr>
        <w:t>припинення.</w:t>
      </w:r>
    </w:p>
    <w:p w14:paraId="49E083E0" w14:textId="77777777" w:rsidR="009970B2" w:rsidRDefault="00000000">
      <w:pPr>
        <w:pStyle w:val="a4"/>
        <w:numPr>
          <w:ilvl w:val="1"/>
          <w:numId w:val="7"/>
        </w:numPr>
        <w:tabs>
          <w:tab w:val="left" w:pos="1608"/>
        </w:tabs>
        <w:spacing w:line="276" w:lineRule="auto"/>
        <w:ind w:right="1031" w:firstLine="734"/>
        <w:jc w:val="both"/>
        <w:rPr>
          <w:sz w:val="28"/>
        </w:rPr>
      </w:pPr>
      <w:r>
        <w:rPr>
          <w:sz w:val="28"/>
        </w:rPr>
        <w:t>Договір є безстроковим і діє до моменту його розірвання, припинення відповідно до умов даного договору.</w:t>
      </w:r>
    </w:p>
    <w:p w14:paraId="4530036A" w14:textId="77777777" w:rsidR="009970B2" w:rsidRDefault="00000000">
      <w:pPr>
        <w:pStyle w:val="a4"/>
        <w:numPr>
          <w:ilvl w:val="1"/>
          <w:numId w:val="7"/>
        </w:numPr>
        <w:tabs>
          <w:tab w:val="left" w:pos="1608"/>
        </w:tabs>
        <w:spacing w:line="276" w:lineRule="auto"/>
        <w:ind w:right="260" w:firstLine="734"/>
        <w:jc w:val="both"/>
        <w:rPr>
          <w:sz w:val="28"/>
        </w:rPr>
      </w:pPr>
      <w:r>
        <w:rPr>
          <w:sz w:val="28"/>
        </w:rPr>
        <w:t>Разом з укладанням цього Договору Абонент надає дозвіл на використання приміщень загального користування, опорні конструкції будинку, механічного, електричного, сантехнічного та іншого обладнання, за межами або всередині квартири, а також споруди, будівлі, які призначені для забезпечення</w:t>
      </w:r>
      <w:r>
        <w:rPr>
          <w:spacing w:val="34"/>
          <w:sz w:val="28"/>
        </w:rPr>
        <w:t xml:space="preserve"> </w:t>
      </w:r>
      <w:r>
        <w:rPr>
          <w:sz w:val="28"/>
        </w:rPr>
        <w:t>потреб</w:t>
      </w:r>
      <w:r>
        <w:rPr>
          <w:spacing w:val="38"/>
          <w:sz w:val="28"/>
        </w:rPr>
        <w:t xml:space="preserve"> </w:t>
      </w:r>
      <w:r>
        <w:rPr>
          <w:sz w:val="28"/>
        </w:rPr>
        <w:t>усіх</w:t>
      </w:r>
      <w:r>
        <w:rPr>
          <w:spacing w:val="30"/>
          <w:sz w:val="28"/>
        </w:rPr>
        <w:t xml:space="preserve"> </w:t>
      </w:r>
      <w:r>
        <w:rPr>
          <w:sz w:val="28"/>
        </w:rPr>
        <w:t>власників</w:t>
      </w:r>
      <w:r>
        <w:rPr>
          <w:spacing w:val="34"/>
          <w:sz w:val="28"/>
        </w:rPr>
        <w:t xml:space="preserve"> </w:t>
      </w:r>
      <w:r>
        <w:rPr>
          <w:sz w:val="28"/>
        </w:rPr>
        <w:t>квартир,</w:t>
      </w:r>
      <w:r>
        <w:rPr>
          <w:spacing w:val="38"/>
          <w:sz w:val="28"/>
        </w:rPr>
        <w:t xml:space="preserve"> </w:t>
      </w:r>
      <w:r>
        <w:rPr>
          <w:sz w:val="28"/>
        </w:rPr>
        <w:t>а</w:t>
      </w:r>
      <w:r>
        <w:rPr>
          <w:spacing w:val="36"/>
          <w:sz w:val="28"/>
        </w:rPr>
        <w:t xml:space="preserve"> </w:t>
      </w:r>
      <w:r>
        <w:rPr>
          <w:sz w:val="28"/>
        </w:rPr>
        <w:t>також</w:t>
      </w:r>
      <w:r>
        <w:rPr>
          <w:spacing w:val="31"/>
          <w:sz w:val="28"/>
        </w:rPr>
        <w:t xml:space="preserve"> </w:t>
      </w:r>
      <w:r>
        <w:rPr>
          <w:sz w:val="28"/>
        </w:rPr>
        <w:t>власників</w:t>
      </w:r>
      <w:r>
        <w:rPr>
          <w:spacing w:val="34"/>
          <w:sz w:val="28"/>
        </w:rPr>
        <w:t xml:space="preserve"> </w:t>
      </w:r>
      <w:r>
        <w:rPr>
          <w:sz w:val="28"/>
        </w:rPr>
        <w:t>нежитлових</w:t>
      </w:r>
    </w:p>
    <w:p w14:paraId="5DFFC795" w14:textId="77777777" w:rsidR="009970B2" w:rsidRDefault="009970B2">
      <w:pPr>
        <w:spacing w:line="276" w:lineRule="auto"/>
        <w:jc w:val="both"/>
        <w:rPr>
          <w:sz w:val="28"/>
        </w:rPr>
        <w:sectPr w:rsidR="009970B2" w:rsidSect="000E1ED2">
          <w:pgSz w:w="11900" w:h="16840"/>
          <w:pgMar w:top="1060" w:right="540" w:bottom="280" w:left="1540" w:header="720" w:footer="720" w:gutter="0"/>
          <w:cols w:space="720"/>
        </w:sectPr>
      </w:pPr>
    </w:p>
    <w:p w14:paraId="3898834F" w14:textId="77777777" w:rsidR="009970B2" w:rsidRDefault="00000000">
      <w:pPr>
        <w:pStyle w:val="a3"/>
        <w:spacing w:before="67"/>
        <w:ind w:firstLine="0"/>
      </w:pPr>
      <w:r>
        <w:rPr>
          <w:spacing w:val="-2"/>
        </w:rPr>
        <w:lastRenderedPageBreak/>
        <w:t>приміщень,</w:t>
      </w:r>
      <w:r>
        <w:rPr>
          <w:spacing w:val="-7"/>
        </w:rPr>
        <w:t xml:space="preserve"> </w:t>
      </w:r>
      <w:r>
        <w:rPr>
          <w:spacing w:val="-2"/>
        </w:rPr>
        <w:t>які</w:t>
      </w:r>
      <w:r>
        <w:rPr>
          <w:spacing w:val="-15"/>
        </w:rPr>
        <w:t xml:space="preserve"> </w:t>
      </w:r>
      <w:r>
        <w:rPr>
          <w:spacing w:val="-2"/>
        </w:rPr>
        <w:t>розташовані</w:t>
      </w:r>
      <w:r>
        <w:rPr>
          <w:spacing w:val="-15"/>
        </w:rPr>
        <w:t xml:space="preserve"> </w:t>
      </w:r>
      <w:r>
        <w:rPr>
          <w:spacing w:val="-2"/>
        </w:rPr>
        <w:t>у</w:t>
      </w:r>
      <w:r>
        <w:rPr>
          <w:spacing w:val="-16"/>
        </w:rPr>
        <w:t xml:space="preserve"> </w:t>
      </w:r>
      <w:r>
        <w:rPr>
          <w:spacing w:val="-2"/>
        </w:rPr>
        <w:t>житловому</w:t>
      </w:r>
      <w:r>
        <w:rPr>
          <w:spacing w:val="-9"/>
        </w:rPr>
        <w:t xml:space="preserve"> </w:t>
      </w:r>
      <w:r>
        <w:rPr>
          <w:spacing w:val="-2"/>
        </w:rPr>
        <w:t>будинку.</w:t>
      </w:r>
    </w:p>
    <w:p w14:paraId="4DF241EB" w14:textId="77777777" w:rsidR="009970B2" w:rsidRDefault="00000000">
      <w:pPr>
        <w:pStyle w:val="a4"/>
        <w:numPr>
          <w:ilvl w:val="1"/>
          <w:numId w:val="7"/>
        </w:numPr>
        <w:tabs>
          <w:tab w:val="left" w:pos="1608"/>
        </w:tabs>
        <w:spacing w:before="47" w:line="276" w:lineRule="auto"/>
        <w:ind w:right="265" w:firstLine="734"/>
        <w:jc w:val="both"/>
        <w:rPr>
          <w:sz w:val="28"/>
        </w:rPr>
      </w:pPr>
      <w:r>
        <w:rPr>
          <w:sz w:val="28"/>
        </w:rPr>
        <w:t>Всі</w:t>
      </w:r>
      <w:r>
        <w:rPr>
          <w:spacing w:val="-12"/>
          <w:sz w:val="28"/>
        </w:rPr>
        <w:t xml:space="preserve"> </w:t>
      </w:r>
      <w:r>
        <w:rPr>
          <w:sz w:val="28"/>
        </w:rPr>
        <w:t>суперечки</w:t>
      </w:r>
      <w:r>
        <w:rPr>
          <w:spacing w:val="-5"/>
          <w:sz w:val="28"/>
        </w:rPr>
        <w:t xml:space="preserve"> </w:t>
      </w:r>
      <w:r>
        <w:rPr>
          <w:sz w:val="28"/>
        </w:rPr>
        <w:t>між</w:t>
      </w:r>
      <w:r>
        <w:rPr>
          <w:spacing w:val="-2"/>
          <w:sz w:val="28"/>
        </w:rPr>
        <w:t xml:space="preserve"> </w:t>
      </w:r>
      <w:r>
        <w:rPr>
          <w:sz w:val="28"/>
        </w:rPr>
        <w:t>сторонами</w:t>
      </w:r>
      <w:r>
        <w:rPr>
          <w:spacing w:val="-6"/>
          <w:sz w:val="28"/>
        </w:rPr>
        <w:t xml:space="preserve"> </w:t>
      </w:r>
      <w:r>
        <w:rPr>
          <w:sz w:val="28"/>
        </w:rPr>
        <w:t>вирішуються</w:t>
      </w:r>
      <w:r>
        <w:rPr>
          <w:spacing w:val="-4"/>
          <w:sz w:val="28"/>
        </w:rPr>
        <w:t xml:space="preserve"> </w:t>
      </w:r>
      <w:r>
        <w:rPr>
          <w:sz w:val="28"/>
        </w:rPr>
        <w:t>шляхом</w:t>
      </w:r>
      <w:r>
        <w:rPr>
          <w:spacing w:val="-9"/>
          <w:sz w:val="28"/>
        </w:rPr>
        <w:t xml:space="preserve"> </w:t>
      </w:r>
      <w:r>
        <w:rPr>
          <w:sz w:val="28"/>
        </w:rPr>
        <w:t>переговорів,</w:t>
      </w:r>
      <w:r>
        <w:rPr>
          <w:spacing w:val="-3"/>
          <w:sz w:val="28"/>
        </w:rPr>
        <w:t xml:space="preserve"> </w:t>
      </w:r>
      <w:r>
        <w:rPr>
          <w:sz w:val="28"/>
        </w:rPr>
        <w:t xml:space="preserve">а в разі недосягнення згоди, в судовому порядку відповідно до чинного </w:t>
      </w:r>
      <w:r>
        <w:rPr>
          <w:spacing w:val="-2"/>
          <w:sz w:val="28"/>
        </w:rPr>
        <w:t>законодавства.</w:t>
      </w:r>
    </w:p>
    <w:p w14:paraId="61D7B481" w14:textId="77777777" w:rsidR="009970B2" w:rsidRDefault="00000000">
      <w:pPr>
        <w:pStyle w:val="a4"/>
        <w:numPr>
          <w:ilvl w:val="1"/>
          <w:numId w:val="7"/>
        </w:numPr>
        <w:tabs>
          <w:tab w:val="left" w:pos="1608"/>
        </w:tabs>
        <w:spacing w:line="276" w:lineRule="auto"/>
        <w:ind w:right="261" w:firstLine="734"/>
        <w:jc w:val="both"/>
        <w:rPr>
          <w:sz w:val="28"/>
        </w:rPr>
      </w:pPr>
      <w:r>
        <w:rPr>
          <w:sz w:val="28"/>
        </w:rPr>
        <w:t xml:space="preserve">Оператор є платником податку на прибуток на загальних </w:t>
      </w:r>
      <w:r>
        <w:rPr>
          <w:spacing w:val="-2"/>
          <w:sz w:val="28"/>
        </w:rPr>
        <w:t>підставах.</w:t>
      </w:r>
    </w:p>
    <w:p w14:paraId="2B34946D" w14:textId="77777777" w:rsidR="009970B2" w:rsidRDefault="00000000">
      <w:pPr>
        <w:pStyle w:val="a4"/>
        <w:numPr>
          <w:ilvl w:val="1"/>
          <w:numId w:val="7"/>
        </w:numPr>
        <w:tabs>
          <w:tab w:val="left" w:pos="1608"/>
        </w:tabs>
        <w:spacing w:before="2"/>
        <w:ind w:left="1608" w:hanging="704"/>
        <w:jc w:val="both"/>
        <w:rPr>
          <w:sz w:val="28"/>
        </w:rPr>
      </w:pPr>
      <w:r>
        <w:rPr>
          <w:spacing w:val="-4"/>
          <w:sz w:val="28"/>
        </w:rPr>
        <w:t>Додатком</w:t>
      </w:r>
      <w:r>
        <w:rPr>
          <w:spacing w:val="-6"/>
          <w:sz w:val="28"/>
        </w:rPr>
        <w:t xml:space="preserve"> </w:t>
      </w:r>
      <w:r>
        <w:rPr>
          <w:spacing w:val="-4"/>
          <w:sz w:val="28"/>
        </w:rPr>
        <w:t>до</w:t>
      </w:r>
      <w:r>
        <w:rPr>
          <w:spacing w:val="-3"/>
          <w:sz w:val="28"/>
        </w:rPr>
        <w:t xml:space="preserve"> </w:t>
      </w:r>
      <w:r>
        <w:rPr>
          <w:spacing w:val="-4"/>
          <w:sz w:val="28"/>
        </w:rPr>
        <w:t>цього</w:t>
      </w:r>
      <w:r>
        <w:rPr>
          <w:spacing w:val="-3"/>
          <w:sz w:val="28"/>
        </w:rPr>
        <w:t xml:space="preserve"> </w:t>
      </w:r>
      <w:r>
        <w:rPr>
          <w:spacing w:val="-4"/>
          <w:sz w:val="28"/>
        </w:rPr>
        <w:t>договору</w:t>
      </w:r>
      <w:r>
        <w:rPr>
          <w:spacing w:val="-8"/>
          <w:sz w:val="28"/>
        </w:rPr>
        <w:t xml:space="preserve"> </w:t>
      </w:r>
      <w:r>
        <w:rPr>
          <w:spacing w:val="-4"/>
          <w:sz w:val="28"/>
        </w:rPr>
        <w:t>є:</w:t>
      </w:r>
      <w:r>
        <w:rPr>
          <w:spacing w:val="-5"/>
          <w:sz w:val="28"/>
        </w:rPr>
        <w:t xml:space="preserve"> </w:t>
      </w:r>
      <w:r>
        <w:rPr>
          <w:spacing w:val="-4"/>
          <w:sz w:val="28"/>
        </w:rPr>
        <w:t>Додаток</w:t>
      </w:r>
      <w:r>
        <w:rPr>
          <w:spacing w:val="-8"/>
          <w:sz w:val="28"/>
        </w:rPr>
        <w:t xml:space="preserve"> </w:t>
      </w:r>
      <w:r>
        <w:rPr>
          <w:spacing w:val="-5"/>
          <w:sz w:val="28"/>
        </w:rPr>
        <w:t>№1.</w:t>
      </w:r>
    </w:p>
    <w:p w14:paraId="6C6DF045" w14:textId="2B338B92" w:rsidR="001241A2" w:rsidRPr="001241A2" w:rsidRDefault="00000000" w:rsidP="001241A2">
      <w:pPr>
        <w:pStyle w:val="a4"/>
        <w:numPr>
          <w:ilvl w:val="1"/>
          <w:numId w:val="7"/>
        </w:numPr>
        <w:tabs>
          <w:tab w:val="left" w:pos="1607"/>
        </w:tabs>
        <w:spacing w:before="43" w:line="276" w:lineRule="auto"/>
        <w:ind w:left="827" w:right="1456" w:firstLine="76"/>
        <w:jc w:val="both"/>
      </w:pPr>
      <w:r>
        <w:rPr>
          <w:color w:val="1F1F1F"/>
          <w:spacing w:val="-2"/>
          <w:sz w:val="28"/>
        </w:rPr>
        <w:t>Місцезнаходження</w:t>
      </w:r>
      <w:r>
        <w:rPr>
          <w:color w:val="1F1F1F"/>
          <w:spacing w:val="-9"/>
          <w:sz w:val="28"/>
        </w:rPr>
        <w:t xml:space="preserve"> </w:t>
      </w:r>
      <w:r>
        <w:rPr>
          <w:color w:val="1F1F1F"/>
          <w:spacing w:val="-2"/>
          <w:sz w:val="28"/>
        </w:rPr>
        <w:t>та</w:t>
      </w:r>
      <w:r>
        <w:rPr>
          <w:color w:val="1F1F1F"/>
          <w:spacing w:val="-13"/>
          <w:sz w:val="28"/>
        </w:rPr>
        <w:t xml:space="preserve"> </w:t>
      </w:r>
      <w:r>
        <w:rPr>
          <w:color w:val="1F1F1F"/>
          <w:spacing w:val="-2"/>
          <w:sz w:val="28"/>
        </w:rPr>
        <w:t>банківські</w:t>
      </w:r>
      <w:r>
        <w:rPr>
          <w:color w:val="1F1F1F"/>
          <w:spacing w:val="-10"/>
          <w:sz w:val="28"/>
        </w:rPr>
        <w:t xml:space="preserve"> </w:t>
      </w:r>
      <w:r>
        <w:rPr>
          <w:color w:val="1F1F1F"/>
          <w:spacing w:val="-2"/>
          <w:sz w:val="28"/>
        </w:rPr>
        <w:t xml:space="preserve">реквізити ОПЕРАТОРА </w:t>
      </w:r>
      <w:r w:rsidR="001241A2">
        <w:rPr>
          <w:sz w:val="28"/>
          <w:lang w:val="ru-RU"/>
        </w:rPr>
        <w:br/>
      </w:r>
    </w:p>
    <w:p w14:paraId="0C7430DB" w14:textId="3A192674" w:rsidR="001241A2" w:rsidRPr="001241A2" w:rsidRDefault="001241A2" w:rsidP="00024BCF">
      <w:pPr>
        <w:pStyle w:val="a4"/>
        <w:tabs>
          <w:tab w:val="left" w:pos="1607"/>
        </w:tabs>
        <w:spacing w:before="43" w:line="276" w:lineRule="auto"/>
        <w:ind w:left="903" w:right="1456" w:firstLine="0"/>
        <w:jc w:val="left"/>
        <w:rPr>
          <w:sz w:val="28"/>
        </w:rPr>
      </w:pPr>
      <w:r w:rsidRPr="00F9122A">
        <w:rPr>
          <w:sz w:val="28"/>
        </w:rPr>
        <w:t>О</w:t>
      </w:r>
      <w:r w:rsidRPr="001241A2">
        <w:rPr>
          <w:sz w:val="28"/>
        </w:rPr>
        <w:t xml:space="preserve">держувач - </w:t>
      </w:r>
      <w:r w:rsidR="00051063" w:rsidRPr="00051063">
        <w:rPr>
          <w:sz w:val="28"/>
        </w:rPr>
        <w:t>ПП "ТЕХНОЛОГІЇ ОНЛАЙН"</w:t>
      </w:r>
    </w:p>
    <w:p w14:paraId="6082EE4A" w14:textId="0E6D89CC" w:rsidR="001241A2" w:rsidRPr="00051063" w:rsidRDefault="001241A2" w:rsidP="00024BCF">
      <w:pPr>
        <w:pStyle w:val="a4"/>
        <w:tabs>
          <w:tab w:val="left" w:pos="1607"/>
        </w:tabs>
        <w:spacing w:before="43" w:line="276" w:lineRule="auto"/>
        <w:ind w:left="903" w:right="1456" w:firstLine="0"/>
        <w:jc w:val="left"/>
        <w:rPr>
          <w:sz w:val="28"/>
        </w:rPr>
      </w:pPr>
      <w:r w:rsidRPr="001241A2">
        <w:rPr>
          <w:sz w:val="28"/>
        </w:rPr>
        <w:t xml:space="preserve">Розрахунковий рахунок - </w:t>
      </w:r>
      <w:r w:rsidR="00051063" w:rsidRPr="00051063">
        <w:rPr>
          <w:sz w:val="28"/>
          <w:lang w:val="ru-RU"/>
        </w:rPr>
        <w:t>IBAN</w:t>
      </w:r>
      <w:r w:rsidR="00051063" w:rsidRPr="00051063">
        <w:rPr>
          <w:sz w:val="28"/>
        </w:rPr>
        <w:t xml:space="preserve"> </w:t>
      </w:r>
      <w:r w:rsidR="00051063" w:rsidRPr="00051063">
        <w:rPr>
          <w:sz w:val="28"/>
          <w:lang w:val="ru-RU"/>
        </w:rPr>
        <w:t>UA</w:t>
      </w:r>
      <w:r w:rsidR="00051063" w:rsidRPr="00051063">
        <w:rPr>
          <w:sz w:val="28"/>
        </w:rPr>
        <w:t>873052990000026000035100804 в  КБ "ПРИВАТБАНК" М.ДНІПРОПЕТРОВСЬК</w:t>
      </w:r>
    </w:p>
    <w:p w14:paraId="644ED85D" w14:textId="0E770E3E" w:rsidR="009970B2" w:rsidRDefault="00051063" w:rsidP="00024BCF">
      <w:pPr>
        <w:pStyle w:val="a4"/>
        <w:tabs>
          <w:tab w:val="left" w:pos="1607"/>
        </w:tabs>
        <w:spacing w:before="43" w:line="276" w:lineRule="auto"/>
        <w:ind w:left="903" w:right="1456" w:firstLine="0"/>
        <w:jc w:val="left"/>
      </w:pPr>
      <w:r w:rsidRPr="00051063">
        <w:rPr>
          <w:sz w:val="28"/>
        </w:rPr>
        <w:t>ЄДРПОУ 32615988</w:t>
      </w:r>
      <w:r>
        <w:rPr>
          <w:sz w:val="28"/>
          <w:lang w:val="ru-RU"/>
        </w:rPr>
        <w:br/>
      </w:r>
      <w:r w:rsidR="001241A2" w:rsidRPr="001241A2">
        <w:rPr>
          <w:sz w:val="28"/>
          <w:lang w:val="ru-RU"/>
        </w:rPr>
        <w:t>МФО</w:t>
      </w:r>
      <w:r w:rsidR="00024BCF">
        <w:rPr>
          <w:sz w:val="28"/>
          <w:lang w:val="ru-RU"/>
        </w:rPr>
        <w:t xml:space="preserve"> </w:t>
      </w:r>
      <w:r w:rsidR="001241A2" w:rsidRPr="001241A2">
        <w:rPr>
          <w:sz w:val="28"/>
          <w:lang w:val="ru-RU"/>
        </w:rPr>
        <w:t>305299</w:t>
      </w:r>
      <w:r w:rsidR="001241A2">
        <w:rPr>
          <w:sz w:val="28"/>
          <w:lang w:val="ru-RU"/>
        </w:rPr>
        <w:br/>
      </w:r>
    </w:p>
    <w:p w14:paraId="3FCF4944" w14:textId="77777777" w:rsidR="009970B2" w:rsidRDefault="00000000">
      <w:pPr>
        <w:pStyle w:val="a3"/>
        <w:spacing w:line="278" w:lineRule="auto"/>
        <w:ind w:left="827" w:right="2441" w:firstLine="0"/>
        <w:jc w:val="left"/>
      </w:pPr>
      <w:r>
        <w:t>Адреса:</w:t>
      </w:r>
      <w:r>
        <w:rPr>
          <w:spacing w:val="-14"/>
        </w:rPr>
        <w:t xml:space="preserve"> </w:t>
      </w:r>
      <w:r>
        <w:t>м.</w:t>
      </w:r>
      <w:r>
        <w:rPr>
          <w:spacing w:val="-6"/>
        </w:rPr>
        <w:t xml:space="preserve"> </w:t>
      </w:r>
      <w:r>
        <w:t>Олександрія,</w:t>
      </w:r>
      <w:r>
        <w:rPr>
          <w:spacing w:val="-7"/>
        </w:rPr>
        <w:t xml:space="preserve"> </w:t>
      </w:r>
      <w:r>
        <w:t>просп.</w:t>
      </w:r>
      <w:r>
        <w:rPr>
          <w:spacing w:val="-8"/>
        </w:rPr>
        <w:t xml:space="preserve"> </w:t>
      </w:r>
      <w:r>
        <w:t>Соборний,</w:t>
      </w:r>
      <w:r>
        <w:rPr>
          <w:spacing w:val="-8"/>
        </w:rPr>
        <w:t xml:space="preserve"> </w:t>
      </w:r>
      <w:r>
        <w:t>136 телефон: (068) 460-22-86, (066) 320-21-23</w:t>
      </w:r>
    </w:p>
    <w:p w14:paraId="0E3A9B9C" w14:textId="77777777" w:rsidR="009970B2" w:rsidRDefault="00000000">
      <w:pPr>
        <w:pStyle w:val="a3"/>
        <w:spacing w:before="2"/>
        <w:ind w:left="827" w:firstLine="0"/>
        <w:jc w:val="left"/>
      </w:pPr>
      <w:r>
        <w:rPr>
          <w:spacing w:val="-2"/>
        </w:rPr>
        <w:t>email:</w:t>
      </w:r>
      <w:r>
        <w:rPr>
          <w:spacing w:val="-15"/>
        </w:rPr>
        <w:t xml:space="preserve"> </w:t>
      </w:r>
      <w:hyperlink r:id="rId5">
        <w:r w:rsidR="009970B2">
          <w:rPr>
            <w:color w:val="0000FF"/>
            <w:spacing w:val="-2"/>
            <w:u w:val="single" w:color="0000FF"/>
          </w:rPr>
          <w:t>support@seti.kr.ua</w:t>
        </w:r>
      </w:hyperlink>
    </w:p>
    <w:p w14:paraId="79706458" w14:textId="77777777" w:rsidR="009970B2" w:rsidRDefault="009970B2">
      <w:pPr>
        <w:pStyle w:val="a3"/>
        <w:spacing w:before="90"/>
        <w:ind w:left="0" w:firstLine="0"/>
        <w:jc w:val="left"/>
      </w:pPr>
    </w:p>
    <w:p w14:paraId="67C67868" w14:textId="77777777" w:rsidR="009970B2" w:rsidRDefault="00000000">
      <w:pPr>
        <w:pStyle w:val="a3"/>
        <w:spacing w:before="1"/>
        <w:ind w:left="889" w:firstLine="0"/>
        <w:jc w:val="left"/>
      </w:pPr>
      <w:r>
        <w:t>Розпорядок</w:t>
      </w:r>
      <w:r>
        <w:rPr>
          <w:spacing w:val="-15"/>
        </w:rPr>
        <w:t xml:space="preserve"> </w:t>
      </w:r>
      <w:r>
        <w:t>роботи:</w:t>
      </w:r>
      <w:r>
        <w:rPr>
          <w:spacing w:val="-13"/>
        </w:rPr>
        <w:t xml:space="preserve"> </w:t>
      </w:r>
      <w:r>
        <w:t>ПН-ПТ</w:t>
      </w:r>
      <w:r>
        <w:rPr>
          <w:spacing w:val="-16"/>
        </w:rPr>
        <w:t xml:space="preserve"> </w:t>
      </w:r>
      <w:r>
        <w:t>з</w:t>
      </w:r>
      <w:r>
        <w:rPr>
          <w:spacing w:val="-9"/>
        </w:rPr>
        <w:t xml:space="preserve"> </w:t>
      </w:r>
      <w:r>
        <w:t>8:00</w:t>
      </w:r>
      <w:r>
        <w:rPr>
          <w:spacing w:val="-10"/>
        </w:rPr>
        <w:t xml:space="preserve"> </w:t>
      </w:r>
      <w:r>
        <w:t>до</w:t>
      </w:r>
      <w:r>
        <w:rPr>
          <w:spacing w:val="-14"/>
        </w:rPr>
        <w:t xml:space="preserve"> </w:t>
      </w:r>
      <w:r>
        <w:t>17:00,</w:t>
      </w:r>
      <w:r>
        <w:rPr>
          <w:spacing w:val="-7"/>
        </w:rPr>
        <w:t xml:space="preserve"> </w:t>
      </w:r>
      <w:r>
        <w:t>СБ,</w:t>
      </w:r>
      <w:r>
        <w:rPr>
          <w:spacing w:val="-8"/>
        </w:rPr>
        <w:t xml:space="preserve"> </w:t>
      </w:r>
      <w:r>
        <w:t>НД</w:t>
      </w:r>
      <w:r>
        <w:rPr>
          <w:spacing w:val="-12"/>
        </w:rPr>
        <w:t xml:space="preserve"> </w:t>
      </w:r>
      <w:r>
        <w:t>-</w:t>
      </w:r>
      <w:r>
        <w:rPr>
          <w:spacing w:val="-11"/>
        </w:rPr>
        <w:t xml:space="preserve"> </w:t>
      </w:r>
      <w:r>
        <w:t>вихідний</w:t>
      </w:r>
      <w:r>
        <w:rPr>
          <w:spacing w:val="-10"/>
        </w:rPr>
        <w:t xml:space="preserve"> </w:t>
      </w:r>
      <w:r>
        <w:rPr>
          <w:spacing w:val="-4"/>
        </w:rPr>
        <w:t>день</w:t>
      </w:r>
    </w:p>
    <w:p w14:paraId="4406121C" w14:textId="77777777" w:rsidR="009970B2" w:rsidRDefault="009970B2">
      <w:pPr>
        <w:sectPr w:rsidR="009970B2" w:rsidSect="000E1ED2">
          <w:pgSz w:w="11900" w:h="16840"/>
          <w:pgMar w:top="1060" w:right="540" w:bottom="280" w:left="1540" w:header="720" w:footer="720" w:gutter="0"/>
          <w:cols w:space="720"/>
        </w:sectPr>
      </w:pPr>
    </w:p>
    <w:p w14:paraId="37F19E54" w14:textId="77777777" w:rsidR="009970B2" w:rsidRDefault="00000000">
      <w:pPr>
        <w:pStyle w:val="a3"/>
        <w:spacing w:before="67" w:line="552" w:lineRule="auto"/>
        <w:ind w:left="870" w:right="296" w:firstLine="7226"/>
        <w:jc w:val="left"/>
      </w:pPr>
      <w:r>
        <w:rPr>
          <w:spacing w:val="-6"/>
        </w:rPr>
        <w:lastRenderedPageBreak/>
        <w:t>Додаток</w:t>
      </w:r>
      <w:r>
        <w:rPr>
          <w:spacing w:val="-12"/>
        </w:rPr>
        <w:t xml:space="preserve"> </w:t>
      </w:r>
      <w:r>
        <w:rPr>
          <w:spacing w:val="-6"/>
        </w:rPr>
        <w:t xml:space="preserve">№1 </w:t>
      </w:r>
      <w:r>
        <w:t>Вартість послуг Інтернет провайдера "Технології Онлайн" на 15.02.21:</w:t>
      </w:r>
    </w:p>
    <w:p w14:paraId="4B53D468" w14:textId="77777777" w:rsidR="009970B2" w:rsidRDefault="00000000">
      <w:pPr>
        <w:pStyle w:val="a4"/>
        <w:numPr>
          <w:ilvl w:val="0"/>
          <w:numId w:val="1"/>
        </w:numPr>
        <w:tabs>
          <w:tab w:val="left" w:pos="1292"/>
        </w:tabs>
        <w:spacing w:line="320" w:lineRule="exact"/>
        <w:ind w:left="1292" w:hanging="422"/>
        <w:rPr>
          <w:sz w:val="28"/>
        </w:rPr>
      </w:pPr>
      <w:r>
        <w:rPr>
          <w:sz w:val="28"/>
        </w:rPr>
        <w:t>WiFi</w:t>
      </w:r>
      <w:r>
        <w:rPr>
          <w:spacing w:val="-16"/>
          <w:sz w:val="28"/>
        </w:rPr>
        <w:t xml:space="preserve"> </w:t>
      </w:r>
      <w:r>
        <w:rPr>
          <w:spacing w:val="-2"/>
          <w:sz w:val="28"/>
        </w:rPr>
        <w:t>Unlim</w:t>
      </w:r>
    </w:p>
    <w:p w14:paraId="6A087617" w14:textId="77777777" w:rsidR="009970B2" w:rsidRDefault="009970B2">
      <w:pPr>
        <w:pStyle w:val="a3"/>
        <w:spacing w:before="189"/>
        <w:ind w:left="0" w:firstLine="0"/>
        <w:jc w:val="left"/>
        <w:rPr>
          <w:sz w:val="20"/>
        </w:rPr>
      </w:pPr>
    </w:p>
    <w:tbl>
      <w:tblPr>
        <w:tblStyle w:val="TableNormal"/>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9"/>
        <w:gridCol w:w="1926"/>
        <w:gridCol w:w="1926"/>
        <w:gridCol w:w="1926"/>
        <w:gridCol w:w="2098"/>
      </w:tblGrid>
      <w:tr w:rsidR="009970B2" w14:paraId="07DF47E0" w14:textId="77777777">
        <w:trPr>
          <w:trHeight w:val="560"/>
        </w:trPr>
        <w:tc>
          <w:tcPr>
            <w:tcW w:w="1499" w:type="dxa"/>
          </w:tcPr>
          <w:p w14:paraId="61A7482A" w14:textId="77777777" w:rsidR="009970B2" w:rsidRDefault="009970B2">
            <w:pPr>
              <w:pStyle w:val="TableParagraph"/>
              <w:spacing w:line="240" w:lineRule="auto"/>
              <w:ind w:left="0"/>
              <w:jc w:val="left"/>
              <w:rPr>
                <w:sz w:val="26"/>
              </w:rPr>
            </w:pPr>
          </w:p>
        </w:tc>
        <w:tc>
          <w:tcPr>
            <w:tcW w:w="1926" w:type="dxa"/>
          </w:tcPr>
          <w:p w14:paraId="69885E1A" w14:textId="77777777" w:rsidR="009970B2" w:rsidRDefault="00000000">
            <w:pPr>
              <w:pStyle w:val="TableParagraph"/>
              <w:spacing w:line="310" w:lineRule="exact"/>
              <w:ind w:left="30" w:right="3"/>
              <w:rPr>
                <w:sz w:val="28"/>
              </w:rPr>
            </w:pPr>
            <w:r>
              <w:rPr>
                <w:spacing w:val="-2"/>
                <w:sz w:val="28"/>
              </w:rPr>
              <w:t>WiFi</w:t>
            </w:r>
            <w:r>
              <w:rPr>
                <w:spacing w:val="-3"/>
                <w:sz w:val="28"/>
              </w:rPr>
              <w:t xml:space="preserve"> </w:t>
            </w:r>
            <w:r>
              <w:rPr>
                <w:spacing w:val="-2"/>
                <w:sz w:val="28"/>
              </w:rPr>
              <w:t>Unlim-</w:t>
            </w:r>
            <w:r>
              <w:rPr>
                <w:spacing w:val="-10"/>
                <w:sz w:val="28"/>
              </w:rPr>
              <w:t>2</w:t>
            </w:r>
          </w:p>
        </w:tc>
        <w:tc>
          <w:tcPr>
            <w:tcW w:w="1926" w:type="dxa"/>
          </w:tcPr>
          <w:p w14:paraId="2F8F0C66" w14:textId="77777777" w:rsidR="009970B2" w:rsidRDefault="00000000">
            <w:pPr>
              <w:pStyle w:val="TableParagraph"/>
              <w:spacing w:line="310" w:lineRule="exact"/>
              <w:ind w:left="30" w:right="4"/>
              <w:rPr>
                <w:sz w:val="28"/>
              </w:rPr>
            </w:pPr>
            <w:r>
              <w:rPr>
                <w:spacing w:val="-2"/>
                <w:sz w:val="28"/>
              </w:rPr>
              <w:t>WiFi</w:t>
            </w:r>
            <w:r>
              <w:rPr>
                <w:spacing w:val="-3"/>
                <w:sz w:val="28"/>
              </w:rPr>
              <w:t xml:space="preserve"> </w:t>
            </w:r>
            <w:r>
              <w:rPr>
                <w:spacing w:val="-2"/>
                <w:sz w:val="28"/>
              </w:rPr>
              <w:t>Unlim-</w:t>
            </w:r>
            <w:r>
              <w:rPr>
                <w:spacing w:val="-10"/>
                <w:sz w:val="28"/>
              </w:rPr>
              <w:t>4</w:t>
            </w:r>
          </w:p>
        </w:tc>
        <w:tc>
          <w:tcPr>
            <w:tcW w:w="1926" w:type="dxa"/>
          </w:tcPr>
          <w:p w14:paraId="1DDB6FB0" w14:textId="77777777" w:rsidR="009970B2" w:rsidRDefault="00000000">
            <w:pPr>
              <w:pStyle w:val="TableParagraph"/>
              <w:spacing w:line="310" w:lineRule="exact"/>
              <w:ind w:left="30" w:right="15"/>
              <w:rPr>
                <w:sz w:val="28"/>
              </w:rPr>
            </w:pPr>
            <w:r>
              <w:rPr>
                <w:spacing w:val="-2"/>
                <w:sz w:val="28"/>
              </w:rPr>
              <w:t>WiFi</w:t>
            </w:r>
            <w:r>
              <w:rPr>
                <w:spacing w:val="-3"/>
                <w:sz w:val="28"/>
              </w:rPr>
              <w:t xml:space="preserve"> </w:t>
            </w:r>
            <w:r>
              <w:rPr>
                <w:spacing w:val="-2"/>
                <w:sz w:val="28"/>
              </w:rPr>
              <w:t>Unlim-</w:t>
            </w:r>
            <w:r>
              <w:rPr>
                <w:spacing w:val="-10"/>
                <w:sz w:val="28"/>
              </w:rPr>
              <w:t>8</w:t>
            </w:r>
          </w:p>
        </w:tc>
        <w:tc>
          <w:tcPr>
            <w:tcW w:w="2098" w:type="dxa"/>
          </w:tcPr>
          <w:p w14:paraId="0658631F" w14:textId="77777777" w:rsidR="009970B2" w:rsidRDefault="00000000">
            <w:pPr>
              <w:pStyle w:val="TableParagraph"/>
              <w:spacing w:line="310" w:lineRule="exact"/>
              <w:ind w:left="35"/>
              <w:rPr>
                <w:sz w:val="28"/>
              </w:rPr>
            </w:pPr>
            <w:r>
              <w:rPr>
                <w:spacing w:val="-2"/>
                <w:sz w:val="28"/>
              </w:rPr>
              <w:t>WiFi</w:t>
            </w:r>
            <w:r>
              <w:rPr>
                <w:spacing w:val="-8"/>
                <w:sz w:val="28"/>
              </w:rPr>
              <w:t xml:space="preserve"> </w:t>
            </w:r>
            <w:r>
              <w:rPr>
                <w:spacing w:val="-2"/>
                <w:sz w:val="28"/>
              </w:rPr>
              <w:t>Unlim-</w:t>
            </w:r>
            <w:r>
              <w:rPr>
                <w:spacing w:val="-5"/>
                <w:sz w:val="28"/>
              </w:rPr>
              <w:t>15</w:t>
            </w:r>
          </w:p>
        </w:tc>
      </w:tr>
      <w:tr w:rsidR="009970B2" w14:paraId="6F19917B" w14:textId="77777777">
        <w:trPr>
          <w:trHeight w:val="445"/>
        </w:trPr>
        <w:tc>
          <w:tcPr>
            <w:tcW w:w="1499" w:type="dxa"/>
          </w:tcPr>
          <w:p w14:paraId="1BD504EA" w14:textId="77777777" w:rsidR="009970B2" w:rsidRDefault="00000000">
            <w:pPr>
              <w:pStyle w:val="TableParagraph"/>
              <w:spacing w:line="253" w:lineRule="exact"/>
              <w:ind w:left="32" w:right="8"/>
              <w:rPr>
                <w:sz w:val="28"/>
              </w:rPr>
            </w:pPr>
            <w:r>
              <w:rPr>
                <w:spacing w:val="-2"/>
                <w:sz w:val="28"/>
              </w:rPr>
              <w:t>Швидкість</w:t>
            </w:r>
          </w:p>
        </w:tc>
        <w:tc>
          <w:tcPr>
            <w:tcW w:w="1926" w:type="dxa"/>
          </w:tcPr>
          <w:p w14:paraId="562A42BF" w14:textId="77777777" w:rsidR="009970B2" w:rsidRDefault="00000000">
            <w:pPr>
              <w:pStyle w:val="TableParagraph"/>
              <w:spacing w:line="253" w:lineRule="exact"/>
              <w:ind w:left="30"/>
              <w:rPr>
                <w:sz w:val="28"/>
              </w:rPr>
            </w:pPr>
            <w:r>
              <w:rPr>
                <w:sz w:val="28"/>
              </w:rPr>
              <w:t>2</w:t>
            </w:r>
            <w:r>
              <w:rPr>
                <w:spacing w:val="-2"/>
                <w:sz w:val="28"/>
              </w:rPr>
              <w:t xml:space="preserve"> </w:t>
            </w:r>
            <w:r>
              <w:rPr>
                <w:sz w:val="28"/>
              </w:rPr>
              <w:t>Мбіт</w:t>
            </w:r>
            <w:r>
              <w:rPr>
                <w:spacing w:val="-3"/>
                <w:sz w:val="28"/>
              </w:rPr>
              <w:t xml:space="preserve"> </w:t>
            </w:r>
            <w:r>
              <w:rPr>
                <w:sz w:val="28"/>
              </w:rPr>
              <w:t>/</w:t>
            </w:r>
            <w:r>
              <w:rPr>
                <w:spacing w:val="-3"/>
                <w:sz w:val="28"/>
              </w:rPr>
              <w:t xml:space="preserve"> </w:t>
            </w:r>
            <w:r>
              <w:rPr>
                <w:spacing w:val="-10"/>
                <w:sz w:val="28"/>
              </w:rPr>
              <w:t>с</w:t>
            </w:r>
          </w:p>
        </w:tc>
        <w:tc>
          <w:tcPr>
            <w:tcW w:w="1926" w:type="dxa"/>
          </w:tcPr>
          <w:p w14:paraId="2E4F8D01" w14:textId="77777777" w:rsidR="009970B2" w:rsidRDefault="00000000">
            <w:pPr>
              <w:pStyle w:val="TableParagraph"/>
              <w:spacing w:line="253" w:lineRule="exact"/>
              <w:ind w:left="30" w:right="1"/>
              <w:rPr>
                <w:sz w:val="28"/>
              </w:rPr>
            </w:pPr>
            <w:r>
              <w:rPr>
                <w:sz w:val="28"/>
              </w:rPr>
              <w:t>4</w:t>
            </w:r>
            <w:r>
              <w:rPr>
                <w:spacing w:val="-2"/>
                <w:sz w:val="28"/>
              </w:rPr>
              <w:t xml:space="preserve"> </w:t>
            </w:r>
            <w:r>
              <w:rPr>
                <w:sz w:val="28"/>
              </w:rPr>
              <w:t>Мбіт</w:t>
            </w:r>
            <w:r>
              <w:rPr>
                <w:spacing w:val="-4"/>
                <w:sz w:val="28"/>
              </w:rPr>
              <w:t xml:space="preserve"> </w:t>
            </w:r>
            <w:r>
              <w:rPr>
                <w:sz w:val="28"/>
              </w:rPr>
              <w:t>/</w:t>
            </w:r>
            <w:r>
              <w:rPr>
                <w:spacing w:val="-3"/>
                <w:sz w:val="28"/>
              </w:rPr>
              <w:t xml:space="preserve"> </w:t>
            </w:r>
            <w:r>
              <w:rPr>
                <w:spacing w:val="-10"/>
                <w:sz w:val="28"/>
              </w:rPr>
              <w:t>с</w:t>
            </w:r>
          </w:p>
        </w:tc>
        <w:tc>
          <w:tcPr>
            <w:tcW w:w="1926" w:type="dxa"/>
          </w:tcPr>
          <w:p w14:paraId="3CE11D41" w14:textId="77777777" w:rsidR="009970B2" w:rsidRDefault="00000000">
            <w:pPr>
              <w:pStyle w:val="TableParagraph"/>
              <w:spacing w:line="253" w:lineRule="exact"/>
              <w:ind w:left="30" w:right="2"/>
              <w:rPr>
                <w:sz w:val="28"/>
              </w:rPr>
            </w:pPr>
            <w:r>
              <w:rPr>
                <w:sz w:val="28"/>
              </w:rPr>
              <w:t>8</w:t>
            </w:r>
            <w:r>
              <w:rPr>
                <w:spacing w:val="-2"/>
                <w:sz w:val="28"/>
              </w:rPr>
              <w:t xml:space="preserve"> </w:t>
            </w:r>
            <w:r>
              <w:rPr>
                <w:sz w:val="28"/>
              </w:rPr>
              <w:t>Мбіт</w:t>
            </w:r>
            <w:r>
              <w:rPr>
                <w:spacing w:val="-4"/>
                <w:sz w:val="28"/>
              </w:rPr>
              <w:t xml:space="preserve"> </w:t>
            </w:r>
            <w:r>
              <w:rPr>
                <w:sz w:val="28"/>
              </w:rPr>
              <w:t>/</w:t>
            </w:r>
            <w:r>
              <w:rPr>
                <w:spacing w:val="-3"/>
                <w:sz w:val="28"/>
              </w:rPr>
              <w:t xml:space="preserve"> </w:t>
            </w:r>
            <w:r>
              <w:rPr>
                <w:spacing w:val="-10"/>
                <w:sz w:val="28"/>
              </w:rPr>
              <w:t>с</w:t>
            </w:r>
          </w:p>
        </w:tc>
        <w:tc>
          <w:tcPr>
            <w:tcW w:w="2098" w:type="dxa"/>
          </w:tcPr>
          <w:p w14:paraId="232C21CE" w14:textId="77777777" w:rsidR="009970B2" w:rsidRDefault="00000000">
            <w:pPr>
              <w:pStyle w:val="TableParagraph"/>
              <w:spacing w:line="253" w:lineRule="exact"/>
              <w:ind w:left="35" w:right="11"/>
              <w:rPr>
                <w:sz w:val="28"/>
              </w:rPr>
            </w:pPr>
            <w:r>
              <w:rPr>
                <w:sz w:val="28"/>
              </w:rPr>
              <w:t>15</w:t>
            </w:r>
            <w:r>
              <w:rPr>
                <w:spacing w:val="-3"/>
                <w:sz w:val="28"/>
              </w:rPr>
              <w:t xml:space="preserve"> </w:t>
            </w:r>
            <w:r>
              <w:rPr>
                <w:sz w:val="28"/>
              </w:rPr>
              <w:t>Мбіт</w:t>
            </w:r>
            <w:r>
              <w:rPr>
                <w:spacing w:val="-3"/>
                <w:sz w:val="28"/>
              </w:rPr>
              <w:t xml:space="preserve"> </w:t>
            </w:r>
            <w:r>
              <w:rPr>
                <w:sz w:val="28"/>
              </w:rPr>
              <w:t>/</w:t>
            </w:r>
            <w:r>
              <w:rPr>
                <w:spacing w:val="-3"/>
                <w:sz w:val="28"/>
              </w:rPr>
              <w:t xml:space="preserve"> </w:t>
            </w:r>
            <w:r>
              <w:rPr>
                <w:spacing w:val="-10"/>
                <w:sz w:val="28"/>
              </w:rPr>
              <w:t>с</w:t>
            </w:r>
          </w:p>
        </w:tc>
      </w:tr>
      <w:tr w:rsidR="009970B2" w14:paraId="764DA2E7" w14:textId="77777777">
        <w:trPr>
          <w:trHeight w:val="445"/>
        </w:trPr>
        <w:tc>
          <w:tcPr>
            <w:tcW w:w="1499" w:type="dxa"/>
          </w:tcPr>
          <w:p w14:paraId="42EF1DFC" w14:textId="77777777" w:rsidR="009970B2" w:rsidRDefault="00000000">
            <w:pPr>
              <w:pStyle w:val="TableParagraph"/>
              <w:spacing w:line="262" w:lineRule="exact"/>
              <w:ind w:left="32"/>
              <w:rPr>
                <w:sz w:val="28"/>
              </w:rPr>
            </w:pPr>
            <w:r>
              <w:rPr>
                <w:spacing w:val="-4"/>
                <w:sz w:val="28"/>
              </w:rPr>
              <w:t>Ціна</w:t>
            </w:r>
          </w:p>
        </w:tc>
        <w:tc>
          <w:tcPr>
            <w:tcW w:w="1926" w:type="dxa"/>
          </w:tcPr>
          <w:p w14:paraId="6A5E2197" w14:textId="77777777" w:rsidR="009970B2" w:rsidRDefault="00000000">
            <w:pPr>
              <w:pStyle w:val="TableParagraph"/>
              <w:spacing w:line="252" w:lineRule="exact"/>
              <w:ind w:left="30" w:right="1"/>
              <w:rPr>
                <w:sz w:val="28"/>
              </w:rPr>
            </w:pPr>
            <w:r>
              <w:rPr>
                <w:sz w:val="28"/>
              </w:rPr>
              <w:t>120</w:t>
            </w:r>
            <w:r>
              <w:rPr>
                <w:spacing w:val="-8"/>
                <w:sz w:val="28"/>
              </w:rPr>
              <w:t xml:space="preserve"> </w:t>
            </w:r>
            <w:r>
              <w:rPr>
                <w:spacing w:val="-4"/>
                <w:sz w:val="28"/>
              </w:rPr>
              <w:t>грн.</w:t>
            </w:r>
          </w:p>
        </w:tc>
        <w:tc>
          <w:tcPr>
            <w:tcW w:w="1926" w:type="dxa"/>
          </w:tcPr>
          <w:p w14:paraId="383B7DEA" w14:textId="77777777" w:rsidR="009970B2" w:rsidRDefault="00000000">
            <w:pPr>
              <w:pStyle w:val="TableParagraph"/>
              <w:spacing w:line="252" w:lineRule="exact"/>
              <w:ind w:left="30" w:right="2"/>
              <w:rPr>
                <w:sz w:val="28"/>
              </w:rPr>
            </w:pPr>
            <w:r>
              <w:rPr>
                <w:sz w:val="28"/>
              </w:rPr>
              <w:t>140</w:t>
            </w:r>
            <w:r>
              <w:rPr>
                <w:spacing w:val="-8"/>
                <w:sz w:val="28"/>
              </w:rPr>
              <w:t xml:space="preserve"> </w:t>
            </w:r>
            <w:r>
              <w:rPr>
                <w:spacing w:val="-4"/>
                <w:sz w:val="28"/>
              </w:rPr>
              <w:t>грн.</w:t>
            </w:r>
          </w:p>
        </w:tc>
        <w:tc>
          <w:tcPr>
            <w:tcW w:w="1926" w:type="dxa"/>
          </w:tcPr>
          <w:p w14:paraId="5D5A4E9A" w14:textId="77777777" w:rsidR="009970B2" w:rsidRDefault="00000000">
            <w:pPr>
              <w:pStyle w:val="TableParagraph"/>
              <w:spacing w:line="252" w:lineRule="exact"/>
              <w:ind w:left="30" w:right="3"/>
              <w:rPr>
                <w:sz w:val="28"/>
              </w:rPr>
            </w:pPr>
            <w:r>
              <w:rPr>
                <w:sz w:val="28"/>
              </w:rPr>
              <w:t>190</w:t>
            </w:r>
            <w:r>
              <w:rPr>
                <w:spacing w:val="-8"/>
                <w:sz w:val="28"/>
              </w:rPr>
              <w:t xml:space="preserve"> </w:t>
            </w:r>
            <w:r>
              <w:rPr>
                <w:spacing w:val="-4"/>
                <w:sz w:val="28"/>
              </w:rPr>
              <w:t>грн.</w:t>
            </w:r>
          </w:p>
        </w:tc>
        <w:tc>
          <w:tcPr>
            <w:tcW w:w="2098" w:type="dxa"/>
          </w:tcPr>
          <w:p w14:paraId="6C86468E" w14:textId="77777777" w:rsidR="009970B2" w:rsidRDefault="00000000">
            <w:pPr>
              <w:pStyle w:val="TableParagraph"/>
              <w:spacing w:line="252" w:lineRule="exact"/>
              <w:ind w:left="35" w:right="7"/>
              <w:rPr>
                <w:sz w:val="28"/>
              </w:rPr>
            </w:pPr>
            <w:r>
              <w:rPr>
                <w:sz w:val="28"/>
              </w:rPr>
              <w:t>230</w:t>
            </w:r>
            <w:r>
              <w:rPr>
                <w:spacing w:val="-8"/>
                <w:sz w:val="28"/>
              </w:rPr>
              <w:t xml:space="preserve"> </w:t>
            </w:r>
            <w:r>
              <w:rPr>
                <w:spacing w:val="-4"/>
                <w:sz w:val="28"/>
              </w:rPr>
              <w:t>грн.</w:t>
            </w:r>
          </w:p>
        </w:tc>
      </w:tr>
    </w:tbl>
    <w:p w14:paraId="1B6F78B9" w14:textId="77777777" w:rsidR="009970B2" w:rsidRDefault="009970B2">
      <w:pPr>
        <w:pStyle w:val="a3"/>
        <w:spacing w:before="42"/>
        <w:ind w:left="0" w:firstLine="0"/>
        <w:jc w:val="left"/>
      </w:pPr>
    </w:p>
    <w:p w14:paraId="1E770DFA" w14:textId="77777777" w:rsidR="009970B2" w:rsidRDefault="00000000">
      <w:pPr>
        <w:pStyle w:val="a4"/>
        <w:numPr>
          <w:ilvl w:val="0"/>
          <w:numId w:val="1"/>
        </w:numPr>
        <w:tabs>
          <w:tab w:val="left" w:pos="1292"/>
        </w:tabs>
        <w:ind w:left="1292" w:hanging="422"/>
        <w:rPr>
          <w:sz w:val="28"/>
        </w:rPr>
      </w:pPr>
      <w:r>
        <w:rPr>
          <w:sz w:val="28"/>
        </w:rPr>
        <w:t>Бізнес</w:t>
      </w:r>
      <w:r>
        <w:rPr>
          <w:spacing w:val="-6"/>
          <w:sz w:val="28"/>
        </w:rPr>
        <w:t xml:space="preserve"> </w:t>
      </w:r>
      <w:r>
        <w:rPr>
          <w:spacing w:val="-2"/>
          <w:sz w:val="28"/>
        </w:rPr>
        <w:t>тарифи</w:t>
      </w:r>
    </w:p>
    <w:p w14:paraId="585FEF35" w14:textId="77777777" w:rsidR="009970B2" w:rsidRDefault="009970B2">
      <w:pPr>
        <w:pStyle w:val="a3"/>
        <w:spacing w:before="195"/>
        <w:ind w:left="0" w:firstLine="0"/>
        <w:jc w:val="left"/>
        <w:rPr>
          <w:sz w:val="20"/>
        </w:rPr>
      </w:pPr>
    </w:p>
    <w:tbl>
      <w:tblPr>
        <w:tblStyle w:val="TableNormal"/>
        <w:tblW w:w="0" w:type="auto"/>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99"/>
        <w:gridCol w:w="1926"/>
        <w:gridCol w:w="1926"/>
        <w:gridCol w:w="1926"/>
        <w:gridCol w:w="2098"/>
      </w:tblGrid>
      <w:tr w:rsidR="009970B2" w14:paraId="4E4312F8" w14:textId="77777777">
        <w:trPr>
          <w:trHeight w:val="445"/>
        </w:trPr>
        <w:tc>
          <w:tcPr>
            <w:tcW w:w="1499" w:type="dxa"/>
          </w:tcPr>
          <w:p w14:paraId="7368B7B7" w14:textId="77777777" w:rsidR="009970B2" w:rsidRDefault="009970B2">
            <w:pPr>
              <w:pStyle w:val="TableParagraph"/>
              <w:spacing w:line="240" w:lineRule="auto"/>
              <w:ind w:left="0"/>
              <w:jc w:val="left"/>
              <w:rPr>
                <w:sz w:val="26"/>
              </w:rPr>
            </w:pPr>
          </w:p>
        </w:tc>
        <w:tc>
          <w:tcPr>
            <w:tcW w:w="1926" w:type="dxa"/>
          </w:tcPr>
          <w:p w14:paraId="135CE42A" w14:textId="77777777" w:rsidR="009970B2" w:rsidRDefault="00000000">
            <w:pPr>
              <w:pStyle w:val="TableParagraph"/>
              <w:spacing w:before="16" w:line="240" w:lineRule="auto"/>
              <w:ind w:left="30" w:right="3"/>
              <w:rPr>
                <w:sz w:val="28"/>
              </w:rPr>
            </w:pPr>
            <w:r>
              <w:rPr>
                <w:spacing w:val="-2"/>
                <w:sz w:val="28"/>
              </w:rPr>
              <w:t>WiFi</w:t>
            </w:r>
            <w:r>
              <w:rPr>
                <w:spacing w:val="-3"/>
                <w:sz w:val="28"/>
              </w:rPr>
              <w:t xml:space="preserve"> </w:t>
            </w:r>
            <w:r>
              <w:rPr>
                <w:spacing w:val="-2"/>
                <w:sz w:val="28"/>
              </w:rPr>
              <w:t>Unlim-</w:t>
            </w:r>
            <w:r>
              <w:rPr>
                <w:spacing w:val="-10"/>
                <w:sz w:val="28"/>
              </w:rPr>
              <w:t>2</w:t>
            </w:r>
          </w:p>
        </w:tc>
        <w:tc>
          <w:tcPr>
            <w:tcW w:w="1926" w:type="dxa"/>
          </w:tcPr>
          <w:p w14:paraId="6DA9DC52" w14:textId="77777777" w:rsidR="009970B2" w:rsidRDefault="00000000">
            <w:pPr>
              <w:pStyle w:val="TableParagraph"/>
              <w:spacing w:before="16" w:line="240" w:lineRule="auto"/>
              <w:ind w:left="30" w:right="4"/>
              <w:rPr>
                <w:sz w:val="28"/>
              </w:rPr>
            </w:pPr>
            <w:r>
              <w:rPr>
                <w:spacing w:val="-2"/>
                <w:sz w:val="28"/>
              </w:rPr>
              <w:t>WiFi</w:t>
            </w:r>
            <w:r>
              <w:rPr>
                <w:spacing w:val="-3"/>
                <w:sz w:val="28"/>
              </w:rPr>
              <w:t xml:space="preserve"> </w:t>
            </w:r>
            <w:r>
              <w:rPr>
                <w:spacing w:val="-2"/>
                <w:sz w:val="28"/>
              </w:rPr>
              <w:t>Unlim-</w:t>
            </w:r>
            <w:r>
              <w:rPr>
                <w:spacing w:val="-10"/>
                <w:sz w:val="28"/>
              </w:rPr>
              <w:t>4</w:t>
            </w:r>
          </w:p>
        </w:tc>
        <w:tc>
          <w:tcPr>
            <w:tcW w:w="1926" w:type="dxa"/>
          </w:tcPr>
          <w:p w14:paraId="2876376B" w14:textId="77777777" w:rsidR="009970B2" w:rsidRDefault="00000000">
            <w:pPr>
              <w:pStyle w:val="TableParagraph"/>
              <w:spacing w:before="16" w:line="240" w:lineRule="auto"/>
              <w:ind w:left="30" w:right="15"/>
              <w:rPr>
                <w:sz w:val="28"/>
              </w:rPr>
            </w:pPr>
            <w:r>
              <w:rPr>
                <w:spacing w:val="-2"/>
                <w:sz w:val="28"/>
              </w:rPr>
              <w:t>WiFi</w:t>
            </w:r>
            <w:r>
              <w:rPr>
                <w:spacing w:val="-3"/>
                <w:sz w:val="28"/>
              </w:rPr>
              <w:t xml:space="preserve"> </w:t>
            </w:r>
            <w:r>
              <w:rPr>
                <w:spacing w:val="-2"/>
                <w:sz w:val="28"/>
              </w:rPr>
              <w:t>Unlim-</w:t>
            </w:r>
            <w:r>
              <w:rPr>
                <w:spacing w:val="-10"/>
                <w:sz w:val="28"/>
              </w:rPr>
              <w:t>8</w:t>
            </w:r>
          </w:p>
        </w:tc>
        <w:tc>
          <w:tcPr>
            <w:tcW w:w="2098" w:type="dxa"/>
          </w:tcPr>
          <w:p w14:paraId="5A38C0A3" w14:textId="77777777" w:rsidR="009970B2" w:rsidRDefault="00000000">
            <w:pPr>
              <w:pStyle w:val="TableParagraph"/>
              <w:spacing w:before="16" w:line="240" w:lineRule="auto"/>
              <w:ind w:left="35"/>
              <w:rPr>
                <w:sz w:val="28"/>
              </w:rPr>
            </w:pPr>
            <w:r>
              <w:rPr>
                <w:spacing w:val="-2"/>
                <w:sz w:val="28"/>
              </w:rPr>
              <w:t>WiFi</w:t>
            </w:r>
            <w:r>
              <w:rPr>
                <w:spacing w:val="-8"/>
                <w:sz w:val="28"/>
              </w:rPr>
              <w:t xml:space="preserve"> </w:t>
            </w:r>
            <w:r>
              <w:rPr>
                <w:spacing w:val="-2"/>
                <w:sz w:val="28"/>
              </w:rPr>
              <w:t>Unlim-</w:t>
            </w:r>
            <w:r>
              <w:rPr>
                <w:spacing w:val="-5"/>
                <w:sz w:val="28"/>
              </w:rPr>
              <w:t>15</w:t>
            </w:r>
          </w:p>
        </w:tc>
      </w:tr>
      <w:tr w:rsidR="009970B2" w14:paraId="0A43712D" w14:textId="77777777">
        <w:trPr>
          <w:trHeight w:val="445"/>
        </w:trPr>
        <w:tc>
          <w:tcPr>
            <w:tcW w:w="1499" w:type="dxa"/>
          </w:tcPr>
          <w:p w14:paraId="7E3B8131" w14:textId="77777777" w:rsidR="009970B2" w:rsidRDefault="00000000">
            <w:pPr>
              <w:pStyle w:val="TableParagraph"/>
              <w:spacing w:before="11" w:line="240" w:lineRule="auto"/>
              <w:ind w:left="32" w:right="8"/>
              <w:rPr>
                <w:sz w:val="28"/>
              </w:rPr>
            </w:pPr>
            <w:r>
              <w:rPr>
                <w:spacing w:val="-2"/>
                <w:sz w:val="28"/>
              </w:rPr>
              <w:t>Швидкість</w:t>
            </w:r>
          </w:p>
        </w:tc>
        <w:tc>
          <w:tcPr>
            <w:tcW w:w="1926" w:type="dxa"/>
          </w:tcPr>
          <w:p w14:paraId="4BD8317B" w14:textId="77777777" w:rsidR="009970B2" w:rsidRDefault="00000000">
            <w:pPr>
              <w:pStyle w:val="TableParagraph"/>
              <w:spacing w:before="11" w:line="240" w:lineRule="auto"/>
              <w:ind w:left="30"/>
              <w:rPr>
                <w:sz w:val="28"/>
              </w:rPr>
            </w:pPr>
            <w:r>
              <w:rPr>
                <w:sz w:val="28"/>
              </w:rPr>
              <w:t>2</w:t>
            </w:r>
            <w:r>
              <w:rPr>
                <w:spacing w:val="-2"/>
                <w:sz w:val="28"/>
              </w:rPr>
              <w:t xml:space="preserve"> </w:t>
            </w:r>
            <w:r>
              <w:rPr>
                <w:sz w:val="28"/>
              </w:rPr>
              <w:t>Мбіт</w:t>
            </w:r>
            <w:r>
              <w:rPr>
                <w:spacing w:val="-3"/>
                <w:sz w:val="28"/>
              </w:rPr>
              <w:t xml:space="preserve"> </w:t>
            </w:r>
            <w:r>
              <w:rPr>
                <w:sz w:val="28"/>
              </w:rPr>
              <w:t>/</w:t>
            </w:r>
            <w:r>
              <w:rPr>
                <w:spacing w:val="-3"/>
                <w:sz w:val="28"/>
              </w:rPr>
              <w:t xml:space="preserve"> </w:t>
            </w:r>
            <w:r>
              <w:rPr>
                <w:spacing w:val="-10"/>
                <w:sz w:val="28"/>
              </w:rPr>
              <w:t>с</w:t>
            </w:r>
          </w:p>
        </w:tc>
        <w:tc>
          <w:tcPr>
            <w:tcW w:w="1926" w:type="dxa"/>
          </w:tcPr>
          <w:p w14:paraId="3FEF1F1D" w14:textId="77777777" w:rsidR="009970B2" w:rsidRDefault="00000000">
            <w:pPr>
              <w:pStyle w:val="TableParagraph"/>
              <w:spacing w:before="11" w:line="240" w:lineRule="auto"/>
              <w:ind w:left="30" w:right="1"/>
              <w:rPr>
                <w:sz w:val="28"/>
              </w:rPr>
            </w:pPr>
            <w:r>
              <w:rPr>
                <w:sz w:val="28"/>
              </w:rPr>
              <w:t>4</w:t>
            </w:r>
            <w:r>
              <w:rPr>
                <w:spacing w:val="-2"/>
                <w:sz w:val="28"/>
              </w:rPr>
              <w:t xml:space="preserve"> </w:t>
            </w:r>
            <w:r>
              <w:rPr>
                <w:sz w:val="28"/>
              </w:rPr>
              <w:t>Мбіт</w:t>
            </w:r>
            <w:r>
              <w:rPr>
                <w:spacing w:val="-4"/>
                <w:sz w:val="28"/>
              </w:rPr>
              <w:t xml:space="preserve"> </w:t>
            </w:r>
            <w:r>
              <w:rPr>
                <w:sz w:val="28"/>
              </w:rPr>
              <w:t>/</w:t>
            </w:r>
            <w:r>
              <w:rPr>
                <w:spacing w:val="-3"/>
                <w:sz w:val="28"/>
              </w:rPr>
              <w:t xml:space="preserve"> </w:t>
            </w:r>
            <w:r>
              <w:rPr>
                <w:spacing w:val="-10"/>
                <w:sz w:val="28"/>
              </w:rPr>
              <w:t>с</w:t>
            </w:r>
          </w:p>
        </w:tc>
        <w:tc>
          <w:tcPr>
            <w:tcW w:w="1926" w:type="dxa"/>
          </w:tcPr>
          <w:p w14:paraId="538976CC" w14:textId="77777777" w:rsidR="009970B2" w:rsidRDefault="00000000">
            <w:pPr>
              <w:pStyle w:val="TableParagraph"/>
              <w:spacing w:before="11" w:line="240" w:lineRule="auto"/>
              <w:ind w:left="30" w:right="2"/>
              <w:rPr>
                <w:sz w:val="28"/>
              </w:rPr>
            </w:pPr>
            <w:r>
              <w:rPr>
                <w:sz w:val="28"/>
              </w:rPr>
              <w:t>8</w:t>
            </w:r>
            <w:r>
              <w:rPr>
                <w:spacing w:val="-2"/>
                <w:sz w:val="28"/>
              </w:rPr>
              <w:t xml:space="preserve"> </w:t>
            </w:r>
            <w:r>
              <w:rPr>
                <w:sz w:val="28"/>
              </w:rPr>
              <w:t>Мбіт</w:t>
            </w:r>
            <w:r>
              <w:rPr>
                <w:spacing w:val="-4"/>
                <w:sz w:val="28"/>
              </w:rPr>
              <w:t xml:space="preserve"> </w:t>
            </w:r>
            <w:r>
              <w:rPr>
                <w:sz w:val="28"/>
              </w:rPr>
              <w:t>/</w:t>
            </w:r>
            <w:r>
              <w:rPr>
                <w:spacing w:val="-3"/>
                <w:sz w:val="28"/>
              </w:rPr>
              <w:t xml:space="preserve"> </w:t>
            </w:r>
            <w:r>
              <w:rPr>
                <w:spacing w:val="-10"/>
                <w:sz w:val="28"/>
              </w:rPr>
              <w:t>с</w:t>
            </w:r>
          </w:p>
        </w:tc>
        <w:tc>
          <w:tcPr>
            <w:tcW w:w="2098" w:type="dxa"/>
          </w:tcPr>
          <w:p w14:paraId="5B9F5317" w14:textId="77777777" w:rsidR="009970B2" w:rsidRDefault="00000000">
            <w:pPr>
              <w:pStyle w:val="TableParagraph"/>
              <w:spacing w:before="11" w:line="240" w:lineRule="auto"/>
              <w:ind w:left="35" w:right="11"/>
              <w:rPr>
                <w:sz w:val="28"/>
              </w:rPr>
            </w:pPr>
            <w:r>
              <w:rPr>
                <w:sz w:val="28"/>
              </w:rPr>
              <w:t>15</w:t>
            </w:r>
            <w:r>
              <w:rPr>
                <w:spacing w:val="-3"/>
                <w:sz w:val="28"/>
              </w:rPr>
              <w:t xml:space="preserve"> </w:t>
            </w:r>
            <w:r>
              <w:rPr>
                <w:sz w:val="28"/>
              </w:rPr>
              <w:t>Мбіт</w:t>
            </w:r>
            <w:r>
              <w:rPr>
                <w:spacing w:val="-3"/>
                <w:sz w:val="28"/>
              </w:rPr>
              <w:t xml:space="preserve"> </w:t>
            </w:r>
            <w:r>
              <w:rPr>
                <w:sz w:val="28"/>
              </w:rPr>
              <w:t>/</w:t>
            </w:r>
            <w:r>
              <w:rPr>
                <w:spacing w:val="-3"/>
                <w:sz w:val="28"/>
              </w:rPr>
              <w:t xml:space="preserve"> </w:t>
            </w:r>
            <w:r>
              <w:rPr>
                <w:spacing w:val="-10"/>
                <w:sz w:val="28"/>
              </w:rPr>
              <w:t>с</w:t>
            </w:r>
          </w:p>
        </w:tc>
      </w:tr>
      <w:tr w:rsidR="009970B2" w14:paraId="1E120DDA" w14:textId="77777777">
        <w:trPr>
          <w:trHeight w:val="445"/>
        </w:trPr>
        <w:tc>
          <w:tcPr>
            <w:tcW w:w="1499" w:type="dxa"/>
          </w:tcPr>
          <w:p w14:paraId="58597A54" w14:textId="77777777" w:rsidR="009970B2" w:rsidRDefault="00000000">
            <w:pPr>
              <w:pStyle w:val="TableParagraph"/>
              <w:spacing w:before="16" w:line="240" w:lineRule="auto"/>
              <w:ind w:left="32"/>
              <w:rPr>
                <w:sz w:val="28"/>
              </w:rPr>
            </w:pPr>
            <w:r>
              <w:rPr>
                <w:spacing w:val="-4"/>
                <w:sz w:val="28"/>
              </w:rPr>
              <w:t>Ціна</w:t>
            </w:r>
          </w:p>
        </w:tc>
        <w:tc>
          <w:tcPr>
            <w:tcW w:w="1926" w:type="dxa"/>
          </w:tcPr>
          <w:p w14:paraId="7BB6BE15" w14:textId="77777777" w:rsidR="009970B2" w:rsidRDefault="00000000">
            <w:pPr>
              <w:pStyle w:val="TableParagraph"/>
              <w:spacing w:before="11" w:line="240" w:lineRule="auto"/>
              <w:ind w:left="30" w:right="1"/>
              <w:rPr>
                <w:sz w:val="28"/>
              </w:rPr>
            </w:pPr>
            <w:r>
              <w:rPr>
                <w:sz w:val="28"/>
              </w:rPr>
              <w:t>120</w:t>
            </w:r>
            <w:r>
              <w:rPr>
                <w:spacing w:val="-8"/>
                <w:sz w:val="28"/>
              </w:rPr>
              <w:t xml:space="preserve"> </w:t>
            </w:r>
            <w:r>
              <w:rPr>
                <w:spacing w:val="-4"/>
                <w:sz w:val="28"/>
              </w:rPr>
              <w:t>грн.</w:t>
            </w:r>
          </w:p>
        </w:tc>
        <w:tc>
          <w:tcPr>
            <w:tcW w:w="1926" w:type="dxa"/>
          </w:tcPr>
          <w:p w14:paraId="2CA7161B" w14:textId="77777777" w:rsidR="009970B2" w:rsidRDefault="00000000">
            <w:pPr>
              <w:pStyle w:val="TableParagraph"/>
              <w:spacing w:before="11" w:line="240" w:lineRule="auto"/>
              <w:ind w:left="30" w:right="2"/>
              <w:rPr>
                <w:sz w:val="28"/>
              </w:rPr>
            </w:pPr>
            <w:r>
              <w:rPr>
                <w:sz w:val="28"/>
              </w:rPr>
              <w:t>140</w:t>
            </w:r>
            <w:r>
              <w:rPr>
                <w:spacing w:val="-8"/>
                <w:sz w:val="28"/>
              </w:rPr>
              <w:t xml:space="preserve"> </w:t>
            </w:r>
            <w:r>
              <w:rPr>
                <w:spacing w:val="-4"/>
                <w:sz w:val="28"/>
              </w:rPr>
              <w:t>грн.</w:t>
            </w:r>
          </w:p>
        </w:tc>
        <w:tc>
          <w:tcPr>
            <w:tcW w:w="1926" w:type="dxa"/>
          </w:tcPr>
          <w:p w14:paraId="2107C1A2" w14:textId="77777777" w:rsidR="009970B2" w:rsidRDefault="00000000">
            <w:pPr>
              <w:pStyle w:val="TableParagraph"/>
              <w:spacing w:before="11" w:line="240" w:lineRule="auto"/>
              <w:ind w:left="30" w:right="3"/>
              <w:rPr>
                <w:sz w:val="28"/>
              </w:rPr>
            </w:pPr>
            <w:r>
              <w:rPr>
                <w:sz w:val="28"/>
              </w:rPr>
              <w:t>190</w:t>
            </w:r>
            <w:r>
              <w:rPr>
                <w:spacing w:val="-8"/>
                <w:sz w:val="28"/>
              </w:rPr>
              <w:t xml:space="preserve"> </w:t>
            </w:r>
            <w:r>
              <w:rPr>
                <w:spacing w:val="-4"/>
                <w:sz w:val="28"/>
              </w:rPr>
              <w:t>грн.</w:t>
            </w:r>
          </w:p>
        </w:tc>
        <w:tc>
          <w:tcPr>
            <w:tcW w:w="2098" w:type="dxa"/>
          </w:tcPr>
          <w:p w14:paraId="419C23B1" w14:textId="77777777" w:rsidR="009970B2" w:rsidRDefault="00000000">
            <w:pPr>
              <w:pStyle w:val="TableParagraph"/>
              <w:spacing w:before="11" w:line="240" w:lineRule="auto"/>
              <w:ind w:left="35" w:right="7"/>
              <w:rPr>
                <w:sz w:val="28"/>
              </w:rPr>
            </w:pPr>
            <w:r>
              <w:rPr>
                <w:sz w:val="28"/>
              </w:rPr>
              <w:t>230</w:t>
            </w:r>
            <w:r>
              <w:rPr>
                <w:spacing w:val="-8"/>
                <w:sz w:val="28"/>
              </w:rPr>
              <w:t xml:space="preserve"> </w:t>
            </w:r>
            <w:r>
              <w:rPr>
                <w:spacing w:val="-4"/>
                <w:sz w:val="28"/>
              </w:rPr>
              <w:t>грн.</w:t>
            </w:r>
          </w:p>
        </w:tc>
      </w:tr>
    </w:tbl>
    <w:p w14:paraId="35AA21CA" w14:textId="77777777" w:rsidR="009970B2" w:rsidRDefault="009970B2">
      <w:pPr>
        <w:pStyle w:val="a3"/>
        <w:spacing w:before="42"/>
        <w:ind w:left="0" w:firstLine="0"/>
        <w:jc w:val="left"/>
      </w:pPr>
    </w:p>
    <w:p w14:paraId="5ADF01B2" w14:textId="77777777" w:rsidR="009970B2" w:rsidRDefault="00000000">
      <w:pPr>
        <w:pStyle w:val="a4"/>
        <w:numPr>
          <w:ilvl w:val="0"/>
          <w:numId w:val="1"/>
        </w:numPr>
        <w:tabs>
          <w:tab w:val="left" w:pos="1292"/>
        </w:tabs>
        <w:ind w:left="1292" w:hanging="422"/>
        <w:rPr>
          <w:sz w:val="28"/>
        </w:rPr>
      </w:pPr>
      <w:r>
        <w:rPr>
          <w:sz w:val="28"/>
        </w:rPr>
        <w:t>Квартири</w:t>
      </w:r>
      <w:r>
        <w:rPr>
          <w:spacing w:val="-18"/>
          <w:sz w:val="28"/>
        </w:rPr>
        <w:t xml:space="preserve"> </w:t>
      </w:r>
      <w:r>
        <w:rPr>
          <w:sz w:val="28"/>
        </w:rPr>
        <w:t>м.</w:t>
      </w:r>
      <w:r>
        <w:rPr>
          <w:spacing w:val="-10"/>
          <w:sz w:val="28"/>
        </w:rPr>
        <w:t xml:space="preserve"> </w:t>
      </w:r>
      <w:r>
        <w:rPr>
          <w:sz w:val="28"/>
        </w:rPr>
        <w:t>Олександрія</w:t>
      </w:r>
      <w:r>
        <w:rPr>
          <w:spacing w:val="-6"/>
          <w:sz w:val="28"/>
        </w:rPr>
        <w:t xml:space="preserve"> </w:t>
      </w:r>
      <w:r>
        <w:rPr>
          <w:sz w:val="28"/>
        </w:rPr>
        <w:t>і</w:t>
      </w:r>
      <w:r>
        <w:rPr>
          <w:spacing w:val="-18"/>
          <w:sz w:val="28"/>
        </w:rPr>
        <w:t xml:space="preserve"> </w:t>
      </w:r>
      <w:r>
        <w:rPr>
          <w:sz w:val="28"/>
        </w:rPr>
        <w:t>мікрорайон</w:t>
      </w:r>
      <w:r>
        <w:rPr>
          <w:spacing w:val="-12"/>
          <w:sz w:val="28"/>
        </w:rPr>
        <w:t xml:space="preserve"> </w:t>
      </w:r>
      <w:r>
        <w:rPr>
          <w:sz w:val="28"/>
        </w:rPr>
        <w:t>Перемога</w:t>
      </w:r>
      <w:r>
        <w:rPr>
          <w:spacing w:val="-10"/>
          <w:sz w:val="28"/>
        </w:rPr>
        <w:t xml:space="preserve"> </w:t>
      </w:r>
      <w:r>
        <w:rPr>
          <w:spacing w:val="-2"/>
          <w:sz w:val="28"/>
        </w:rPr>
        <w:t>тарифи:</w:t>
      </w:r>
    </w:p>
    <w:p w14:paraId="3850F629" w14:textId="77777777" w:rsidR="009970B2" w:rsidRDefault="009970B2">
      <w:pPr>
        <w:pStyle w:val="a3"/>
        <w:spacing w:before="194"/>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2"/>
        <w:gridCol w:w="1930"/>
        <w:gridCol w:w="1925"/>
        <w:gridCol w:w="2088"/>
        <w:gridCol w:w="2088"/>
      </w:tblGrid>
      <w:tr w:rsidR="009970B2" w14:paraId="19C5F64E" w14:textId="77777777">
        <w:trPr>
          <w:trHeight w:val="555"/>
        </w:trPr>
        <w:tc>
          <w:tcPr>
            <w:tcW w:w="1542" w:type="dxa"/>
          </w:tcPr>
          <w:p w14:paraId="15005D56" w14:textId="77777777" w:rsidR="009970B2" w:rsidRDefault="009970B2">
            <w:pPr>
              <w:pStyle w:val="TableParagraph"/>
              <w:spacing w:line="240" w:lineRule="auto"/>
              <w:ind w:left="0"/>
              <w:jc w:val="left"/>
              <w:rPr>
                <w:sz w:val="26"/>
              </w:rPr>
            </w:pPr>
          </w:p>
        </w:tc>
        <w:tc>
          <w:tcPr>
            <w:tcW w:w="1930" w:type="dxa"/>
          </w:tcPr>
          <w:p w14:paraId="4A0968EF" w14:textId="77777777" w:rsidR="009970B2" w:rsidRDefault="00000000">
            <w:pPr>
              <w:pStyle w:val="TableParagraph"/>
              <w:spacing w:line="315" w:lineRule="exact"/>
              <w:ind w:left="26" w:right="3"/>
              <w:rPr>
                <w:sz w:val="28"/>
              </w:rPr>
            </w:pPr>
            <w:r>
              <w:rPr>
                <w:spacing w:val="-2"/>
                <w:sz w:val="28"/>
              </w:rPr>
              <w:t>HomeNet-</w:t>
            </w:r>
            <w:r>
              <w:rPr>
                <w:spacing w:val="-5"/>
                <w:sz w:val="28"/>
              </w:rPr>
              <w:t>40</w:t>
            </w:r>
          </w:p>
        </w:tc>
        <w:tc>
          <w:tcPr>
            <w:tcW w:w="1925" w:type="dxa"/>
          </w:tcPr>
          <w:p w14:paraId="660B779B" w14:textId="77777777" w:rsidR="009970B2" w:rsidRDefault="00000000">
            <w:pPr>
              <w:pStyle w:val="TableParagraph"/>
              <w:spacing w:line="315" w:lineRule="exact"/>
              <w:ind w:left="31" w:right="11"/>
              <w:rPr>
                <w:sz w:val="28"/>
              </w:rPr>
            </w:pPr>
            <w:r>
              <w:rPr>
                <w:spacing w:val="-2"/>
                <w:sz w:val="28"/>
              </w:rPr>
              <w:t>HomeNet-</w:t>
            </w:r>
            <w:r>
              <w:rPr>
                <w:spacing w:val="-5"/>
                <w:sz w:val="28"/>
              </w:rPr>
              <w:t>60</w:t>
            </w:r>
          </w:p>
        </w:tc>
        <w:tc>
          <w:tcPr>
            <w:tcW w:w="2088" w:type="dxa"/>
          </w:tcPr>
          <w:p w14:paraId="60F86CE4" w14:textId="77777777" w:rsidR="009970B2" w:rsidRDefault="00000000">
            <w:pPr>
              <w:pStyle w:val="TableParagraph"/>
              <w:spacing w:line="315" w:lineRule="exact"/>
              <w:ind w:left="32" w:right="2"/>
              <w:rPr>
                <w:sz w:val="28"/>
              </w:rPr>
            </w:pPr>
            <w:r>
              <w:rPr>
                <w:spacing w:val="-2"/>
                <w:sz w:val="28"/>
              </w:rPr>
              <w:t>HomeNet-</w:t>
            </w:r>
            <w:r>
              <w:rPr>
                <w:spacing w:val="-5"/>
                <w:sz w:val="28"/>
              </w:rPr>
              <w:t>100</w:t>
            </w:r>
          </w:p>
        </w:tc>
        <w:tc>
          <w:tcPr>
            <w:tcW w:w="2088" w:type="dxa"/>
          </w:tcPr>
          <w:p w14:paraId="35766323" w14:textId="77777777" w:rsidR="009970B2" w:rsidRDefault="00000000">
            <w:pPr>
              <w:pStyle w:val="TableParagraph"/>
              <w:spacing w:line="315" w:lineRule="exact"/>
              <w:ind w:left="32"/>
              <w:rPr>
                <w:sz w:val="28"/>
              </w:rPr>
            </w:pPr>
            <w:r>
              <w:rPr>
                <w:spacing w:val="-2"/>
                <w:sz w:val="28"/>
              </w:rPr>
              <w:t>HomeNet-</w:t>
            </w:r>
            <w:r>
              <w:rPr>
                <w:spacing w:val="-5"/>
                <w:sz w:val="28"/>
              </w:rPr>
              <w:t>200</w:t>
            </w:r>
          </w:p>
        </w:tc>
      </w:tr>
      <w:tr w:rsidR="009970B2" w14:paraId="56B5715B" w14:textId="77777777">
        <w:trPr>
          <w:trHeight w:val="561"/>
        </w:trPr>
        <w:tc>
          <w:tcPr>
            <w:tcW w:w="1542" w:type="dxa"/>
          </w:tcPr>
          <w:p w14:paraId="5A86D7D7" w14:textId="77777777" w:rsidR="009970B2" w:rsidRDefault="00000000">
            <w:pPr>
              <w:pStyle w:val="TableParagraph"/>
              <w:spacing w:line="320" w:lineRule="exact"/>
              <w:ind w:left="27" w:right="8"/>
              <w:rPr>
                <w:sz w:val="28"/>
              </w:rPr>
            </w:pPr>
            <w:r>
              <w:rPr>
                <w:spacing w:val="-2"/>
                <w:sz w:val="28"/>
              </w:rPr>
              <w:t>Швидкість</w:t>
            </w:r>
          </w:p>
        </w:tc>
        <w:tc>
          <w:tcPr>
            <w:tcW w:w="1930" w:type="dxa"/>
          </w:tcPr>
          <w:p w14:paraId="02133437" w14:textId="77777777" w:rsidR="009970B2" w:rsidRDefault="00000000">
            <w:pPr>
              <w:pStyle w:val="TableParagraph"/>
              <w:spacing w:line="320" w:lineRule="exact"/>
              <w:ind w:left="26"/>
              <w:rPr>
                <w:sz w:val="28"/>
              </w:rPr>
            </w:pPr>
            <w:r>
              <w:rPr>
                <w:sz w:val="28"/>
              </w:rPr>
              <w:t>40</w:t>
            </w:r>
            <w:r>
              <w:rPr>
                <w:spacing w:val="-6"/>
                <w:sz w:val="28"/>
              </w:rPr>
              <w:t xml:space="preserve"> </w:t>
            </w:r>
            <w:r>
              <w:rPr>
                <w:spacing w:val="-2"/>
                <w:sz w:val="28"/>
              </w:rPr>
              <w:t>мбіт/с</w:t>
            </w:r>
          </w:p>
        </w:tc>
        <w:tc>
          <w:tcPr>
            <w:tcW w:w="1925" w:type="dxa"/>
          </w:tcPr>
          <w:p w14:paraId="35C6E50B" w14:textId="77777777" w:rsidR="009970B2" w:rsidRDefault="00000000">
            <w:pPr>
              <w:pStyle w:val="TableParagraph"/>
              <w:spacing w:line="320" w:lineRule="exact"/>
              <w:ind w:left="31" w:right="18"/>
              <w:rPr>
                <w:sz w:val="28"/>
              </w:rPr>
            </w:pPr>
            <w:r>
              <w:rPr>
                <w:sz w:val="28"/>
              </w:rPr>
              <w:t>60</w:t>
            </w:r>
            <w:r>
              <w:rPr>
                <w:spacing w:val="-6"/>
                <w:sz w:val="28"/>
              </w:rPr>
              <w:t xml:space="preserve"> </w:t>
            </w:r>
            <w:r>
              <w:rPr>
                <w:spacing w:val="-2"/>
                <w:sz w:val="28"/>
              </w:rPr>
              <w:t>мбіт/с</w:t>
            </w:r>
          </w:p>
        </w:tc>
        <w:tc>
          <w:tcPr>
            <w:tcW w:w="2088" w:type="dxa"/>
          </w:tcPr>
          <w:p w14:paraId="2A4DA048" w14:textId="77777777" w:rsidR="009970B2" w:rsidRDefault="00000000">
            <w:pPr>
              <w:pStyle w:val="TableParagraph"/>
              <w:spacing w:line="320" w:lineRule="exact"/>
              <w:ind w:left="32" w:right="3"/>
              <w:rPr>
                <w:sz w:val="28"/>
              </w:rPr>
            </w:pPr>
            <w:r>
              <w:rPr>
                <w:sz w:val="28"/>
              </w:rPr>
              <w:t>100</w:t>
            </w:r>
            <w:r>
              <w:rPr>
                <w:spacing w:val="-8"/>
                <w:sz w:val="28"/>
              </w:rPr>
              <w:t xml:space="preserve"> </w:t>
            </w:r>
            <w:r>
              <w:rPr>
                <w:spacing w:val="-2"/>
                <w:sz w:val="28"/>
              </w:rPr>
              <w:t>мбіт/с</w:t>
            </w:r>
          </w:p>
        </w:tc>
        <w:tc>
          <w:tcPr>
            <w:tcW w:w="2088" w:type="dxa"/>
          </w:tcPr>
          <w:p w14:paraId="7F0AA6FF" w14:textId="77777777" w:rsidR="009970B2" w:rsidRDefault="00000000">
            <w:pPr>
              <w:pStyle w:val="TableParagraph"/>
              <w:spacing w:line="320" w:lineRule="exact"/>
              <w:ind w:left="32" w:right="1"/>
              <w:rPr>
                <w:sz w:val="28"/>
              </w:rPr>
            </w:pPr>
            <w:r>
              <w:rPr>
                <w:sz w:val="28"/>
              </w:rPr>
              <w:t>200</w:t>
            </w:r>
            <w:r>
              <w:rPr>
                <w:spacing w:val="-8"/>
                <w:sz w:val="28"/>
              </w:rPr>
              <w:t xml:space="preserve"> </w:t>
            </w:r>
            <w:r>
              <w:rPr>
                <w:spacing w:val="-2"/>
                <w:sz w:val="28"/>
              </w:rPr>
              <w:t>мбіт/с</w:t>
            </w:r>
          </w:p>
        </w:tc>
      </w:tr>
      <w:tr w:rsidR="009970B2" w14:paraId="3E81CBFD" w14:textId="77777777">
        <w:trPr>
          <w:trHeight w:val="560"/>
        </w:trPr>
        <w:tc>
          <w:tcPr>
            <w:tcW w:w="1542" w:type="dxa"/>
          </w:tcPr>
          <w:p w14:paraId="09CA9F7B" w14:textId="77777777" w:rsidR="009970B2" w:rsidRDefault="00000000">
            <w:pPr>
              <w:pStyle w:val="TableParagraph"/>
              <w:spacing w:line="315" w:lineRule="exact"/>
              <w:ind w:left="27"/>
              <w:rPr>
                <w:sz w:val="28"/>
              </w:rPr>
            </w:pPr>
            <w:r>
              <w:rPr>
                <w:spacing w:val="-4"/>
                <w:sz w:val="28"/>
              </w:rPr>
              <w:t>Ціна</w:t>
            </w:r>
          </w:p>
        </w:tc>
        <w:tc>
          <w:tcPr>
            <w:tcW w:w="1930" w:type="dxa"/>
          </w:tcPr>
          <w:p w14:paraId="3D54E8FB" w14:textId="77777777" w:rsidR="009970B2" w:rsidRDefault="00000000">
            <w:pPr>
              <w:pStyle w:val="TableParagraph"/>
              <w:spacing w:line="315" w:lineRule="exact"/>
              <w:ind w:left="26"/>
              <w:rPr>
                <w:sz w:val="28"/>
              </w:rPr>
            </w:pPr>
            <w:r>
              <w:rPr>
                <w:sz w:val="28"/>
              </w:rPr>
              <w:t>75</w:t>
            </w:r>
            <w:r>
              <w:rPr>
                <w:spacing w:val="-1"/>
                <w:sz w:val="28"/>
              </w:rPr>
              <w:t xml:space="preserve"> </w:t>
            </w:r>
            <w:r>
              <w:rPr>
                <w:spacing w:val="-4"/>
                <w:sz w:val="28"/>
              </w:rPr>
              <w:t>грн.</w:t>
            </w:r>
          </w:p>
        </w:tc>
        <w:tc>
          <w:tcPr>
            <w:tcW w:w="1925" w:type="dxa"/>
          </w:tcPr>
          <w:p w14:paraId="7D7AC0F8" w14:textId="77777777" w:rsidR="009970B2" w:rsidRDefault="00000000">
            <w:pPr>
              <w:pStyle w:val="TableParagraph"/>
              <w:spacing w:line="315" w:lineRule="exact"/>
              <w:ind w:left="31"/>
              <w:rPr>
                <w:sz w:val="28"/>
              </w:rPr>
            </w:pPr>
            <w:r>
              <w:rPr>
                <w:sz w:val="28"/>
              </w:rPr>
              <w:t>95</w:t>
            </w:r>
            <w:r>
              <w:rPr>
                <w:spacing w:val="-1"/>
                <w:sz w:val="28"/>
              </w:rPr>
              <w:t xml:space="preserve"> </w:t>
            </w:r>
            <w:r>
              <w:rPr>
                <w:spacing w:val="-4"/>
                <w:sz w:val="28"/>
              </w:rPr>
              <w:t>грн.</w:t>
            </w:r>
          </w:p>
        </w:tc>
        <w:tc>
          <w:tcPr>
            <w:tcW w:w="2088" w:type="dxa"/>
          </w:tcPr>
          <w:p w14:paraId="6949D77D" w14:textId="77777777" w:rsidR="009970B2" w:rsidRDefault="00000000">
            <w:pPr>
              <w:pStyle w:val="TableParagraph"/>
              <w:spacing w:line="315" w:lineRule="exact"/>
              <w:ind w:left="32" w:right="4"/>
              <w:rPr>
                <w:sz w:val="28"/>
              </w:rPr>
            </w:pPr>
            <w:r>
              <w:rPr>
                <w:sz w:val="28"/>
              </w:rPr>
              <w:t>110</w:t>
            </w:r>
            <w:r>
              <w:rPr>
                <w:spacing w:val="-12"/>
                <w:sz w:val="28"/>
              </w:rPr>
              <w:t xml:space="preserve"> </w:t>
            </w:r>
            <w:r>
              <w:rPr>
                <w:spacing w:val="-4"/>
                <w:sz w:val="28"/>
              </w:rPr>
              <w:t>грн.</w:t>
            </w:r>
          </w:p>
        </w:tc>
        <w:tc>
          <w:tcPr>
            <w:tcW w:w="2088" w:type="dxa"/>
          </w:tcPr>
          <w:p w14:paraId="50DCB7BE" w14:textId="77777777" w:rsidR="009970B2" w:rsidRDefault="00000000">
            <w:pPr>
              <w:pStyle w:val="TableParagraph"/>
              <w:spacing w:line="315" w:lineRule="exact"/>
              <w:ind w:left="32" w:right="7"/>
              <w:rPr>
                <w:sz w:val="28"/>
              </w:rPr>
            </w:pPr>
            <w:r>
              <w:rPr>
                <w:sz w:val="28"/>
              </w:rPr>
              <w:t>200</w:t>
            </w:r>
            <w:r>
              <w:rPr>
                <w:spacing w:val="-8"/>
                <w:sz w:val="28"/>
              </w:rPr>
              <w:t xml:space="preserve"> </w:t>
            </w:r>
            <w:r>
              <w:rPr>
                <w:spacing w:val="-4"/>
                <w:sz w:val="28"/>
              </w:rPr>
              <w:t>грн.</w:t>
            </w:r>
          </w:p>
        </w:tc>
      </w:tr>
    </w:tbl>
    <w:p w14:paraId="147B8C31" w14:textId="77777777" w:rsidR="009970B2" w:rsidRDefault="009970B2">
      <w:pPr>
        <w:pStyle w:val="a3"/>
        <w:spacing w:before="47"/>
        <w:ind w:left="0" w:firstLine="0"/>
        <w:jc w:val="left"/>
      </w:pPr>
    </w:p>
    <w:p w14:paraId="62BE0120" w14:textId="77777777" w:rsidR="009970B2" w:rsidRDefault="00000000">
      <w:pPr>
        <w:pStyle w:val="a4"/>
        <w:numPr>
          <w:ilvl w:val="0"/>
          <w:numId w:val="1"/>
        </w:numPr>
        <w:tabs>
          <w:tab w:val="left" w:pos="1292"/>
        </w:tabs>
        <w:ind w:left="1292" w:hanging="422"/>
        <w:rPr>
          <w:sz w:val="28"/>
        </w:rPr>
      </w:pPr>
      <w:r>
        <w:rPr>
          <w:sz w:val="28"/>
        </w:rPr>
        <w:t>Приватний</w:t>
      </w:r>
      <w:r>
        <w:rPr>
          <w:spacing w:val="-18"/>
          <w:sz w:val="28"/>
        </w:rPr>
        <w:t xml:space="preserve"> </w:t>
      </w:r>
      <w:r>
        <w:rPr>
          <w:sz w:val="28"/>
        </w:rPr>
        <w:t>сектор</w:t>
      </w:r>
      <w:r>
        <w:rPr>
          <w:spacing w:val="-17"/>
          <w:sz w:val="28"/>
        </w:rPr>
        <w:t xml:space="preserve"> </w:t>
      </w:r>
      <w:r>
        <w:rPr>
          <w:sz w:val="28"/>
        </w:rPr>
        <w:t>м.</w:t>
      </w:r>
      <w:r>
        <w:rPr>
          <w:spacing w:val="-17"/>
          <w:sz w:val="28"/>
        </w:rPr>
        <w:t xml:space="preserve"> </w:t>
      </w:r>
      <w:r>
        <w:rPr>
          <w:sz w:val="28"/>
        </w:rPr>
        <w:t>Олександрія</w:t>
      </w:r>
      <w:r>
        <w:rPr>
          <w:spacing w:val="-12"/>
          <w:sz w:val="28"/>
        </w:rPr>
        <w:t xml:space="preserve"> </w:t>
      </w:r>
      <w:r>
        <w:rPr>
          <w:sz w:val="28"/>
        </w:rPr>
        <w:t>і</w:t>
      </w:r>
      <w:r>
        <w:rPr>
          <w:spacing w:val="-18"/>
          <w:sz w:val="28"/>
        </w:rPr>
        <w:t xml:space="preserve"> </w:t>
      </w:r>
      <w:r>
        <w:rPr>
          <w:sz w:val="28"/>
        </w:rPr>
        <w:t>мікрорайон</w:t>
      </w:r>
      <w:r>
        <w:rPr>
          <w:spacing w:val="-17"/>
          <w:sz w:val="28"/>
        </w:rPr>
        <w:t xml:space="preserve"> </w:t>
      </w:r>
      <w:r>
        <w:rPr>
          <w:sz w:val="28"/>
        </w:rPr>
        <w:t>Перемога</w:t>
      </w:r>
      <w:r>
        <w:rPr>
          <w:spacing w:val="-17"/>
          <w:sz w:val="28"/>
        </w:rPr>
        <w:t xml:space="preserve"> </w:t>
      </w:r>
      <w:r>
        <w:rPr>
          <w:spacing w:val="-2"/>
          <w:sz w:val="28"/>
        </w:rPr>
        <w:t>тарифи:</w:t>
      </w:r>
    </w:p>
    <w:p w14:paraId="2E3E13D9" w14:textId="77777777" w:rsidR="009970B2" w:rsidRDefault="009970B2">
      <w:pPr>
        <w:pStyle w:val="a3"/>
        <w:spacing w:before="189"/>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4"/>
        <w:gridCol w:w="1964"/>
        <w:gridCol w:w="1959"/>
        <w:gridCol w:w="1960"/>
        <w:gridCol w:w="1960"/>
      </w:tblGrid>
      <w:tr w:rsidR="009970B2" w14:paraId="388319B4" w14:textId="77777777">
        <w:trPr>
          <w:trHeight w:val="320"/>
        </w:trPr>
        <w:tc>
          <w:tcPr>
            <w:tcW w:w="1734" w:type="dxa"/>
          </w:tcPr>
          <w:p w14:paraId="1E8C42E7" w14:textId="77777777" w:rsidR="009970B2" w:rsidRDefault="009970B2">
            <w:pPr>
              <w:pStyle w:val="TableParagraph"/>
              <w:spacing w:line="240" w:lineRule="auto"/>
              <w:ind w:left="0"/>
              <w:jc w:val="left"/>
              <w:rPr>
                <w:sz w:val="24"/>
              </w:rPr>
            </w:pPr>
          </w:p>
        </w:tc>
        <w:tc>
          <w:tcPr>
            <w:tcW w:w="1964" w:type="dxa"/>
          </w:tcPr>
          <w:p w14:paraId="05EF4DF2" w14:textId="77777777" w:rsidR="009970B2" w:rsidRDefault="00000000">
            <w:pPr>
              <w:pStyle w:val="TableParagraph"/>
              <w:ind w:left="30" w:right="17"/>
              <w:rPr>
                <w:sz w:val="28"/>
              </w:rPr>
            </w:pPr>
            <w:r>
              <w:rPr>
                <w:spacing w:val="-2"/>
                <w:sz w:val="28"/>
              </w:rPr>
              <w:t>РrivatNet-</w:t>
            </w:r>
            <w:r>
              <w:rPr>
                <w:spacing w:val="-5"/>
                <w:sz w:val="28"/>
              </w:rPr>
              <w:t>40</w:t>
            </w:r>
          </w:p>
        </w:tc>
        <w:tc>
          <w:tcPr>
            <w:tcW w:w="1959" w:type="dxa"/>
          </w:tcPr>
          <w:p w14:paraId="488DEEF7" w14:textId="77777777" w:rsidR="009970B2" w:rsidRDefault="00000000">
            <w:pPr>
              <w:pStyle w:val="TableParagraph"/>
              <w:rPr>
                <w:sz w:val="28"/>
              </w:rPr>
            </w:pPr>
            <w:r>
              <w:rPr>
                <w:spacing w:val="-2"/>
                <w:sz w:val="28"/>
              </w:rPr>
              <w:t>РrivatNet-</w:t>
            </w:r>
            <w:r>
              <w:rPr>
                <w:spacing w:val="-5"/>
                <w:sz w:val="28"/>
              </w:rPr>
              <w:t>60</w:t>
            </w:r>
          </w:p>
        </w:tc>
        <w:tc>
          <w:tcPr>
            <w:tcW w:w="1960" w:type="dxa"/>
          </w:tcPr>
          <w:p w14:paraId="08156076" w14:textId="77777777" w:rsidR="009970B2" w:rsidRDefault="00000000">
            <w:pPr>
              <w:pStyle w:val="TableParagraph"/>
              <w:ind w:left="33" w:right="11"/>
              <w:rPr>
                <w:sz w:val="28"/>
              </w:rPr>
            </w:pPr>
            <w:r>
              <w:rPr>
                <w:spacing w:val="-2"/>
                <w:sz w:val="28"/>
              </w:rPr>
              <w:t>РrivatNet-</w:t>
            </w:r>
            <w:r>
              <w:rPr>
                <w:spacing w:val="-5"/>
                <w:sz w:val="28"/>
              </w:rPr>
              <w:t>100</w:t>
            </w:r>
          </w:p>
        </w:tc>
        <w:tc>
          <w:tcPr>
            <w:tcW w:w="1960" w:type="dxa"/>
          </w:tcPr>
          <w:p w14:paraId="37224378" w14:textId="77777777" w:rsidR="009970B2" w:rsidRDefault="00000000">
            <w:pPr>
              <w:pStyle w:val="TableParagraph"/>
              <w:ind w:left="33" w:right="7"/>
              <w:rPr>
                <w:sz w:val="28"/>
              </w:rPr>
            </w:pPr>
            <w:r>
              <w:rPr>
                <w:spacing w:val="-2"/>
                <w:sz w:val="28"/>
              </w:rPr>
              <w:t>РrivatNet -</w:t>
            </w:r>
            <w:r>
              <w:rPr>
                <w:spacing w:val="-5"/>
                <w:sz w:val="28"/>
              </w:rPr>
              <w:t>200</w:t>
            </w:r>
          </w:p>
        </w:tc>
      </w:tr>
      <w:tr w:rsidR="009970B2" w14:paraId="1C23E879" w14:textId="77777777">
        <w:trPr>
          <w:trHeight w:val="320"/>
        </w:trPr>
        <w:tc>
          <w:tcPr>
            <w:tcW w:w="1734" w:type="dxa"/>
          </w:tcPr>
          <w:p w14:paraId="187DD055" w14:textId="77777777" w:rsidR="009970B2" w:rsidRDefault="00000000">
            <w:pPr>
              <w:pStyle w:val="TableParagraph"/>
              <w:ind w:left="27" w:right="8"/>
              <w:rPr>
                <w:sz w:val="28"/>
              </w:rPr>
            </w:pPr>
            <w:r>
              <w:rPr>
                <w:spacing w:val="-2"/>
                <w:sz w:val="28"/>
              </w:rPr>
              <w:t>Швидкість</w:t>
            </w:r>
          </w:p>
        </w:tc>
        <w:tc>
          <w:tcPr>
            <w:tcW w:w="1964" w:type="dxa"/>
          </w:tcPr>
          <w:p w14:paraId="2DADFA5D" w14:textId="77777777" w:rsidR="009970B2" w:rsidRDefault="00000000">
            <w:pPr>
              <w:pStyle w:val="TableParagraph"/>
              <w:ind w:left="30" w:right="18"/>
              <w:rPr>
                <w:sz w:val="28"/>
              </w:rPr>
            </w:pPr>
            <w:r>
              <w:rPr>
                <w:sz w:val="28"/>
              </w:rPr>
              <w:t>40</w:t>
            </w:r>
            <w:r>
              <w:rPr>
                <w:spacing w:val="-6"/>
                <w:sz w:val="28"/>
              </w:rPr>
              <w:t xml:space="preserve"> </w:t>
            </w:r>
            <w:r>
              <w:rPr>
                <w:spacing w:val="-2"/>
                <w:sz w:val="28"/>
              </w:rPr>
              <w:t>мбіт/с</w:t>
            </w:r>
          </w:p>
        </w:tc>
        <w:tc>
          <w:tcPr>
            <w:tcW w:w="1959" w:type="dxa"/>
          </w:tcPr>
          <w:p w14:paraId="066A7F15" w14:textId="77777777" w:rsidR="009970B2" w:rsidRDefault="00000000">
            <w:pPr>
              <w:pStyle w:val="TableParagraph"/>
              <w:ind w:right="2"/>
              <w:rPr>
                <w:sz w:val="28"/>
              </w:rPr>
            </w:pPr>
            <w:r>
              <w:rPr>
                <w:sz w:val="28"/>
              </w:rPr>
              <w:t>60</w:t>
            </w:r>
            <w:r>
              <w:rPr>
                <w:spacing w:val="-6"/>
                <w:sz w:val="28"/>
              </w:rPr>
              <w:t xml:space="preserve"> </w:t>
            </w:r>
            <w:r>
              <w:rPr>
                <w:spacing w:val="-2"/>
                <w:sz w:val="28"/>
              </w:rPr>
              <w:t>мбіт/с</w:t>
            </w:r>
          </w:p>
        </w:tc>
        <w:tc>
          <w:tcPr>
            <w:tcW w:w="1960" w:type="dxa"/>
          </w:tcPr>
          <w:p w14:paraId="3E99EC12" w14:textId="77777777" w:rsidR="009970B2" w:rsidRDefault="00000000">
            <w:pPr>
              <w:pStyle w:val="TableParagraph"/>
              <w:ind w:left="33" w:right="12"/>
              <w:rPr>
                <w:sz w:val="28"/>
              </w:rPr>
            </w:pPr>
            <w:r>
              <w:rPr>
                <w:sz w:val="28"/>
              </w:rPr>
              <w:t>100</w:t>
            </w:r>
            <w:r>
              <w:rPr>
                <w:spacing w:val="-8"/>
                <w:sz w:val="28"/>
              </w:rPr>
              <w:t xml:space="preserve"> </w:t>
            </w:r>
            <w:r>
              <w:rPr>
                <w:spacing w:val="-2"/>
                <w:sz w:val="28"/>
              </w:rPr>
              <w:t>мбіт/с</w:t>
            </w:r>
          </w:p>
        </w:tc>
        <w:tc>
          <w:tcPr>
            <w:tcW w:w="1960" w:type="dxa"/>
          </w:tcPr>
          <w:p w14:paraId="32024528" w14:textId="77777777" w:rsidR="009970B2" w:rsidRDefault="00000000">
            <w:pPr>
              <w:pStyle w:val="TableParagraph"/>
              <w:ind w:left="33" w:right="13"/>
              <w:rPr>
                <w:sz w:val="28"/>
              </w:rPr>
            </w:pPr>
            <w:r>
              <w:rPr>
                <w:sz w:val="28"/>
              </w:rPr>
              <w:t>200</w:t>
            </w:r>
            <w:r>
              <w:rPr>
                <w:spacing w:val="-8"/>
                <w:sz w:val="28"/>
              </w:rPr>
              <w:t xml:space="preserve"> </w:t>
            </w:r>
            <w:r>
              <w:rPr>
                <w:spacing w:val="-2"/>
                <w:sz w:val="28"/>
              </w:rPr>
              <w:t>мбіт/с</w:t>
            </w:r>
          </w:p>
        </w:tc>
      </w:tr>
      <w:tr w:rsidR="009970B2" w14:paraId="465400AC" w14:textId="77777777">
        <w:trPr>
          <w:trHeight w:val="320"/>
        </w:trPr>
        <w:tc>
          <w:tcPr>
            <w:tcW w:w="1734" w:type="dxa"/>
          </w:tcPr>
          <w:p w14:paraId="289A34BD" w14:textId="77777777" w:rsidR="009970B2" w:rsidRDefault="00000000">
            <w:pPr>
              <w:pStyle w:val="TableParagraph"/>
              <w:ind w:left="27"/>
              <w:rPr>
                <w:sz w:val="28"/>
              </w:rPr>
            </w:pPr>
            <w:r>
              <w:rPr>
                <w:spacing w:val="-4"/>
                <w:sz w:val="28"/>
              </w:rPr>
              <w:t>Ціна</w:t>
            </w:r>
          </w:p>
        </w:tc>
        <w:tc>
          <w:tcPr>
            <w:tcW w:w="1964" w:type="dxa"/>
          </w:tcPr>
          <w:p w14:paraId="3EE5F4C7" w14:textId="77777777" w:rsidR="009970B2" w:rsidRDefault="00000000">
            <w:pPr>
              <w:pStyle w:val="TableParagraph"/>
              <w:ind w:left="30"/>
              <w:rPr>
                <w:sz w:val="28"/>
              </w:rPr>
            </w:pPr>
            <w:r>
              <w:rPr>
                <w:sz w:val="28"/>
              </w:rPr>
              <w:t>85</w:t>
            </w:r>
            <w:r>
              <w:rPr>
                <w:spacing w:val="-1"/>
                <w:sz w:val="28"/>
              </w:rPr>
              <w:t xml:space="preserve"> </w:t>
            </w:r>
            <w:r>
              <w:rPr>
                <w:spacing w:val="-4"/>
                <w:sz w:val="28"/>
              </w:rPr>
              <w:t>грн.</w:t>
            </w:r>
          </w:p>
        </w:tc>
        <w:tc>
          <w:tcPr>
            <w:tcW w:w="1959" w:type="dxa"/>
          </w:tcPr>
          <w:p w14:paraId="16EC4006" w14:textId="77777777" w:rsidR="009970B2" w:rsidRDefault="00000000">
            <w:pPr>
              <w:pStyle w:val="TableParagraph"/>
              <w:ind w:right="3"/>
              <w:rPr>
                <w:sz w:val="28"/>
              </w:rPr>
            </w:pPr>
            <w:r>
              <w:rPr>
                <w:sz w:val="28"/>
              </w:rPr>
              <w:t>95</w:t>
            </w:r>
            <w:r>
              <w:rPr>
                <w:spacing w:val="-1"/>
                <w:sz w:val="28"/>
              </w:rPr>
              <w:t xml:space="preserve"> </w:t>
            </w:r>
            <w:r>
              <w:rPr>
                <w:spacing w:val="-4"/>
                <w:sz w:val="28"/>
              </w:rPr>
              <w:t>грн.</w:t>
            </w:r>
          </w:p>
        </w:tc>
        <w:tc>
          <w:tcPr>
            <w:tcW w:w="1960" w:type="dxa"/>
          </w:tcPr>
          <w:p w14:paraId="0060F5D5" w14:textId="77777777" w:rsidR="009970B2" w:rsidRDefault="00000000">
            <w:pPr>
              <w:pStyle w:val="TableParagraph"/>
              <w:ind w:left="33" w:right="8"/>
              <w:rPr>
                <w:sz w:val="28"/>
              </w:rPr>
            </w:pPr>
            <w:r>
              <w:rPr>
                <w:sz w:val="28"/>
              </w:rPr>
              <w:t>160</w:t>
            </w:r>
            <w:r>
              <w:rPr>
                <w:spacing w:val="-8"/>
                <w:sz w:val="28"/>
              </w:rPr>
              <w:t xml:space="preserve"> </w:t>
            </w:r>
            <w:r>
              <w:rPr>
                <w:spacing w:val="-4"/>
                <w:sz w:val="28"/>
              </w:rPr>
              <w:t>грн.</w:t>
            </w:r>
          </w:p>
        </w:tc>
        <w:tc>
          <w:tcPr>
            <w:tcW w:w="1960" w:type="dxa"/>
          </w:tcPr>
          <w:p w14:paraId="22C3A314" w14:textId="77777777" w:rsidR="009970B2" w:rsidRDefault="00000000">
            <w:pPr>
              <w:pStyle w:val="TableParagraph"/>
              <w:ind w:left="33"/>
              <w:rPr>
                <w:sz w:val="28"/>
              </w:rPr>
            </w:pPr>
            <w:r>
              <w:rPr>
                <w:sz w:val="28"/>
              </w:rPr>
              <w:t>200</w:t>
            </w:r>
            <w:r>
              <w:rPr>
                <w:spacing w:val="-8"/>
                <w:sz w:val="28"/>
              </w:rPr>
              <w:t xml:space="preserve"> </w:t>
            </w:r>
            <w:r>
              <w:rPr>
                <w:spacing w:val="-4"/>
                <w:sz w:val="28"/>
              </w:rPr>
              <w:t>грн.</w:t>
            </w:r>
          </w:p>
        </w:tc>
      </w:tr>
    </w:tbl>
    <w:p w14:paraId="1FAA9683" w14:textId="77777777" w:rsidR="009970B2" w:rsidRDefault="009970B2">
      <w:pPr>
        <w:pStyle w:val="a3"/>
        <w:spacing w:before="42"/>
        <w:ind w:left="0" w:firstLine="0"/>
        <w:jc w:val="left"/>
      </w:pPr>
    </w:p>
    <w:p w14:paraId="6E5CD2C3" w14:textId="77777777" w:rsidR="009970B2" w:rsidRDefault="00000000">
      <w:pPr>
        <w:pStyle w:val="a4"/>
        <w:numPr>
          <w:ilvl w:val="0"/>
          <w:numId w:val="1"/>
        </w:numPr>
        <w:tabs>
          <w:tab w:val="left" w:pos="1292"/>
          <w:tab w:val="left" w:pos="2421"/>
          <w:tab w:val="left" w:pos="3050"/>
          <w:tab w:val="left" w:pos="3463"/>
          <w:tab w:val="left" w:pos="3948"/>
          <w:tab w:val="left" w:pos="5283"/>
          <w:tab w:val="left" w:pos="5749"/>
          <w:tab w:val="left" w:pos="6186"/>
          <w:tab w:val="left" w:pos="7550"/>
        </w:tabs>
        <w:spacing w:line="276" w:lineRule="auto"/>
        <w:ind w:left="169" w:right="288" w:firstLine="701"/>
        <w:rPr>
          <w:sz w:val="28"/>
        </w:rPr>
      </w:pPr>
      <w:r>
        <w:rPr>
          <w:spacing w:val="-2"/>
          <w:sz w:val="28"/>
        </w:rPr>
        <w:t>Тарифи</w:t>
      </w:r>
      <w:r>
        <w:rPr>
          <w:sz w:val="28"/>
        </w:rPr>
        <w:tab/>
      </w:r>
      <w:r>
        <w:rPr>
          <w:spacing w:val="-4"/>
          <w:sz w:val="28"/>
        </w:rPr>
        <w:t>для</w:t>
      </w:r>
      <w:r>
        <w:rPr>
          <w:sz w:val="28"/>
        </w:rPr>
        <w:tab/>
      </w:r>
      <w:r>
        <w:rPr>
          <w:spacing w:val="-6"/>
          <w:sz w:val="28"/>
        </w:rPr>
        <w:t>с.</w:t>
      </w:r>
      <w:r>
        <w:rPr>
          <w:sz w:val="28"/>
        </w:rPr>
        <w:tab/>
      </w:r>
      <w:r>
        <w:rPr>
          <w:spacing w:val="-6"/>
          <w:sz w:val="28"/>
        </w:rPr>
        <w:t>Н.</w:t>
      </w:r>
      <w:r>
        <w:rPr>
          <w:sz w:val="28"/>
        </w:rPr>
        <w:tab/>
      </w:r>
      <w:r>
        <w:rPr>
          <w:spacing w:val="-2"/>
          <w:sz w:val="28"/>
        </w:rPr>
        <w:t>Стародуб</w:t>
      </w:r>
      <w:r>
        <w:rPr>
          <w:sz w:val="28"/>
        </w:rPr>
        <w:tab/>
      </w:r>
      <w:r>
        <w:rPr>
          <w:spacing w:val="-6"/>
          <w:sz w:val="28"/>
        </w:rPr>
        <w:t>та</w:t>
      </w:r>
      <w:r>
        <w:rPr>
          <w:sz w:val="28"/>
        </w:rPr>
        <w:tab/>
      </w:r>
      <w:r>
        <w:rPr>
          <w:spacing w:val="-6"/>
          <w:sz w:val="28"/>
        </w:rPr>
        <w:t>п.</w:t>
      </w:r>
      <w:r>
        <w:rPr>
          <w:sz w:val="28"/>
        </w:rPr>
        <w:tab/>
      </w:r>
      <w:r>
        <w:rPr>
          <w:spacing w:val="-2"/>
          <w:sz w:val="28"/>
        </w:rPr>
        <w:t>Балахівка</w:t>
      </w:r>
      <w:r>
        <w:rPr>
          <w:sz w:val="28"/>
        </w:rPr>
        <w:tab/>
      </w:r>
      <w:r>
        <w:rPr>
          <w:spacing w:val="-6"/>
          <w:sz w:val="28"/>
        </w:rPr>
        <w:t xml:space="preserve">(багатоповерхові </w:t>
      </w:r>
      <w:r>
        <w:rPr>
          <w:spacing w:val="-2"/>
          <w:sz w:val="28"/>
        </w:rPr>
        <w:t>будинки):</w:t>
      </w:r>
    </w:p>
    <w:p w14:paraId="7A0E855D" w14:textId="77777777" w:rsidR="009970B2" w:rsidRDefault="009970B2">
      <w:pPr>
        <w:pStyle w:val="a3"/>
        <w:spacing w:before="145" w:after="1"/>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8"/>
        <w:gridCol w:w="2526"/>
        <w:gridCol w:w="2526"/>
        <w:gridCol w:w="2526"/>
      </w:tblGrid>
      <w:tr w:rsidR="009970B2" w14:paraId="3671733B" w14:textId="77777777">
        <w:trPr>
          <w:trHeight w:val="321"/>
        </w:trPr>
        <w:tc>
          <w:tcPr>
            <w:tcW w:w="1998" w:type="dxa"/>
          </w:tcPr>
          <w:p w14:paraId="1A1F2AD0" w14:textId="77777777" w:rsidR="009970B2" w:rsidRDefault="009970B2">
            <w:pPr>
              <w:pStyle w:val="TableParagraph"/>
              <w:spacing w:line="240" w:lineRule="auto"/>
              <w:ind w:left="0"/>
              <w:jc w:val="left"/>
              <w:rPr>
                <w:sz w:val="24"/>
              </w:rPr>
            </w:pPr>
          </w:p>
        </w:tc>
        <w:tc>
          <w:tcPr>
            <w:tcW w:w="2526" w:type="dxa"/>
          </w:tcPr>
          <w:p w14:paraId="38BA21F0" w14:textId="77777777" w:rsidR="009970B2" w:rsidRDefault="00000000">
            <w:pPr>
              <w:pStyle w:val="TableParagraph"/>
              <w:ind w:right="5"/>
              <w:rPr>
                <w:sz w:val="28"/>
              </w:rPr>
            </w:pPr>
            <w:r>
              <w:rPr>
                <w:spacing w:val="-2"/>
                <w:sz w:val="28"/>
              </w:rPr>
              <w:t>HomeNet-</w:t>
            </w:r>
            <w:r>
              <w:rPr>
                <w:spacing w:val="-5"/>
                <w:sz w:val="28"/>
              </w:rPr>
              <w:t>15</w:t>
            </w:r>
          </w:p>
        </w:tc>
        <w:tc>
          <w:tcPr>
            <w:tcW w:w="2526" w:type="dxa"/>
          </w:tcPr>
          <w:p w14:paraId="57B4CCC0" w14:textId="77777777" w:rsidR="009970B2" w:rsidRDefault="00000000">
            <w:pPr>
              <w:pStyle w:val="TableParagraph"/>
              <w:ind w:right="5"/>
              <w:rPr>
                <w:sz w:val="28"/>
              </w:rPr>
            </w:pPr>
            <w:r>
              <w:rPr>
                <w:spacing w:val="-2"/>
                <w:sz w:val="28"/>
              </w:rPr>
              <w:t>HomeNet-</w:t>
            </w:r>
            <w:r>
              <w:rPr>
                <w:spacing w:val="-5"/>
                <w:sz w:val="28"/>
              </w:rPr>
              <w:t>25</w:t>
            </w:r>
          </w:p>
        </w:tc>
        <w:tc>
          <w:tcPr>
            <w:tcW w:w="2526" w:type="dxa"/>
          </w:tcPr>
          <w:p w14:paraId="4E1FD66A" w14:textId="77777777" w:rsidR="009970B2" w:rsidRDefault="00000000">
            <w:pPr>
              <w:pStyle w:val="TableParagraph"/>
              <w:ind w:right="6"/>
              <w:rPr>
                <w:sz w:val="28"/>
              </w:rPr>
            </w:pPr>
            <w:r>
              <w:rPr>
                <w:spacing w:val="-2"/>
                <w:sz w:val="28"/>
              </w:rPr>
              <w:t>HomeNet-</w:t>
            </w:r>
            <w:r>
              <w:rPr>
                <w:spacing w:val="-5"/>
                <w:sz w:val="28"/>
              </w:rPr>
              <w:t>30</w:t>
            </w:r>
          </w:p>
        </w:tc>
      </w:tr>
      <w:tr w:rsidR="009970B2" w14:paraId="7DD1A128" w14:textId="77777777">
        <w:trPr>
          <w:trHeight w:val="320"/>
        </w:trPr>
        <w:tc>
          <w:tcPr>
            <w:tcW w:w="1998" w:type="dxa"/>
          </w:tcPr>
          <w:p w14:paraId="395E664A" w14:textId="77777777" w:rsidR="009970B2" w:rsidRDefault="00000000">
            <w:pPr>
              <w:pStyle w:val="TableParagraph"/>
              <w:spacing w:line="300" w:lineRule="exact"/>
              <w:ind w:left="24"/>
              <w:rPr>
                <w:sz w:val="28"/>
              </w:rPr>
            </w:pPr>
            <w:r>
              <w:rPr>
                <w:spacing w:val="-2"/>
                <w:sz w:val="28"/>
              </w:rPr>
              <w:t>Швидкість</w:t>
            </w:r>
          </w:p>
        </w:tc>
        <w:tc>
          <w:tcPr>
            <w:tcW w:w="2526" w:type="dxa"/>
          </w:tcPr>
          <w:p w14:paraId="75870623" w14:textId="77777777" w:rsidR="009970B2" w:rsidRDefault="00000000">
            <w:pPr>
              <w:pStyle w:val="TableParagraph"/>
              <w:spacing w:line="300" w:lineRule="exact"/>
              <w:ind w:right="1"/>
              <w:rPr>
                <w:sz w:val="28"/>
              </w:rPr>
            </w:pPr>
            <w:r>
              <w:rPr>
                <w:sz w:val="28"/>
              </w:rPr>
              <w:t>15</w:t>
            </w:r>
            <w:r>
              <w:rPr>
                <w:spacing w:val="-6"/>
                <w:sz w:val="28"/>
              </w:rPr>
              <w:t xml:space="preserve"> </w:t>
            </w:r>
            <w:r>
              <w:rPr>
                <w:spacing w:val="-2"/>
                <w:sz w:val="28"/>
              </w:rPr>
              <w:t>мбіт/с</w:t>
            </w:r>
          </w:p>
        </w:tc>
        <w:tc>
          <w:tcPr>
            <w:tcW w:w="2526" w:type="dxa"/>
          </w:tcPr>
          <w:p w14:paraId="58036413" w14:textId="77777777" w:rsidR="009970B2" w:rsidRDefault="00000000">
            <w:pPr>
              <w:pStyle w:val="TableParagraph"/>
              <w:spacing w:line="300" w:lineRule="exact"/>
              <w:ind w:right="2"/>
              <w:rPr>
                <w:sz w:val="28"/>
              </w:rPr>
            </w:pPr>
            <w:r>
              <w:rPr>
                <w:sz w:val="28"/>
              </w:rPr>
              <w:t>25</w:t>
            </w:r>
            <w:r>
              <w:rPr>
                <w:spacing w:val="-6"/>
                <w:sz w:val="28"/>
              </w:rPr>
              <w:t xml:space="preserve"> </w:t>
            </w:r>
            <w:r>
              <w:rPr>
                <w:spacing w:val="-2"/>
                <w:sz w:val="28"/>
              </w:rPr>
              <w:t>мбіт/с</w:t>
            </w:r>
          </w:p>
        </w:tc>
        <w:tc>
          <w:tcPr>
            <w:tcW w:w="2526" w:type="dxa"/>
          </w:tcPr>
          <w:p w14:paraId="15231462" w14:textId="77777777" w:rsidR="009970B2" w:rsidRDefault="00000000">
            <w:pPr>
              <w:pStyle w:val="TableParagraph"/>
              <w:spacing w:line="300" w:lineRule="exact"/>
              <w:ind w:right="3"/>
              <w:rPr>
                <w:sz w:val="28"/>
              </w:rPr>
            </w:pPr>
            <w:r>
              <w:rPr>
                <w:sz w:val="28"/>
              </w:rPr>
              <w:t>30</w:t>
            </w:r>
            <w:r>
              <w:rPr>
                <w:spacing w:val="-6"/>
                <w:sz w:val="28"/>
              </w:rPr>
              <w:t xml:space="preserve"> </w:t>
            </w:r>
            <w:r>
              <w:rPr>
                <w:spacing w:val="-2"/>
                <w:sz w:val="28"/>
              </w:rPr>
              <w:t>мбіт/с</w:t>
            </w:r>
          </w:p>
        </w:tc>
      </w:tr>
      <w:tr w:rsidR="009970B2" w14:paraId="0CC546E1" w14:textId="77777777">
        <w:trPr>
          <w:trHeight w:val="320"/>
        </w:trPr>
        <w:tc>
          <w:tcPr>
            <w:tcW w:w="1998" w:type="dxa"/>
          </w:tcPr>
          <w:p w14:paraId="6E206627" w14:textId="77777777" w:rsidR="009970B2" w:rsidRDefault="00000000">
            <w:pPr>
              <w:pStyle w:val="TableParagraph"/>
              <w:spacing w:line="300" w:lineRule="exact"/>
              <w:ind w:left="24" w:right="2"/>
              <w:rPr>
                <w:sz w:val="28"/>
              </w:rPr>
            </w:pPr>
            <w:r>
              <w:rPr>
                <w:spacing w:val="-4"/>
                <w:sz w:val="28"/>
              </w:rPr>
              <w:t>Ціна</w:t>
            </w:r>
          </w:p>
        </w:tc>
        <w:tc>
          <w:tcPr>
            <w:tcW w:w="2526" w:type="dxa"/>
          </w:tcPr>
          <w:p w14:paraId="6BFBD24A" w14:textId="77777777" w:rsidR="009970B2" w:rsidRDefault="00000000">
            <w:pPr>
              <w:pStyle w:val="TableParagraph"/>
              <w:spacing w:line="300" w:lineRule="exact"/>
              <w:ind w:right="3"/>
              <w:rPr>
                <w:sz w:val="28"/>
              </w:rPr>
            </w:pPr>
            <w:r>
              <w:rPr>
                <w:sz w:val="28"/>
              </w:rPr>
              <w:t>170</w:t>
            </w:r>
            <w:r>
              <w:rPr>
                <w:spacing w:val="-8"/>
                <w:sz w:val="28"/>
              </w:rPr>
              <w:t xml:space="preserve"> </w:t>
            </w:r>
            <w:r>
              <w:rPr>
                <w:spacing w:val="-4"/>
                <w:sz w:val="28"/>
              </w:rPr>
              <w:t>грн.</w:t>
            </w:r>
          </w:p>
        </w:tc>
        <w:tc>
          <w:tcPr>
            <w:tcW w:w="2526" w:type="dxa"/>
          </w:tcPr>
          <w:p w14:paraId="36BF3EEB" w14:textId="77777777" w:rsidR="009970B2" w:rsidRDefault="00000000">
            <w:pPr>
              <w:pStyle w:val="TableParagraph"/>
              <w:spacing w:line="300" w:lineRule="exact"/>
              <w:ind w:right="3"/>
              <w:rPr>
                <w:sz w:val="28"/>
              </w:rPr>
            </w:pPr>
            <w:r>
              <w:rPr>
                <w:sz w:val="28"/>
              </w:rPr>
              <w:t>195</w:t>
            </w:r>
            <w:r>
              <w:rPr>
                <w:spacing w:val="-8"/>
                <w:sz w:val="28"/>
              </w:rPr>
              <w:t xml:space="preserve"> </w:t>
            </w:r>
            <w:r>
              <w:rPr>
                <w:spacing w:val="-4"/>
                <w:sz w:val="28"/>
              </w:rPr>
              <w:t>грн.</w:t>
            </w:r>
          </w:p>
        </w:tc>
        <w:tc>
          <w:tcPr>
            <w:tcW w:w="2526" w:type="dxa"/>
          </w:tcPr>
          <w:p w14:paraId="61DD95B6" w14:textId="77777777" w:rsidR="009970B2" w:rsidRDefault="00000000">
            <w:pPr>
              <w:pStyle w:val="TableParagraph"/>
              <w:spacing w:line="300" w:lineRule="exact"/>
              <w:ind w:right="4"/>
              <w:rPr>
                <w:sz w:val="28"/>
              </w:rPr>
            </w:pPr>
            <w:r>
              <w:rPr>
                <w:sz w:val="28"/>
              </w:rPr>
              <w:t>225</w:t>
            </w:r>
            <w:r>
              <w:rPr>
                <w:spacing w:val="-8"/>
                <w:sz w:val="28"/>
              </w:rPr>
              <w:t xml:space="preserve"> </w:t>
            </w:r>
            <w:r>
              <w:rPr>
                <w:spacing w:val="-4"/>
                <w:sz w:val="28"/>
              </w:rPr>
              <w:t>грн.</w:t>
            </w:r>
          </w:p>
        </w:tc>
      </w:tr>
    </w:tbl>
    <w:p w14:paraId="073CDE76" w14:textId="77777777" w:rsidR="009970B2" w:rsidRDefault="009970B2">
      <w:pPr>
        <w:spacing w:line="300" w:lineRule="exact"/>
        <w:rPr>
          <w:sz w:val="28"/>
        </w:rPr>
        <w:sectPr w:rsidR="009970B2" w:rsidSect="000E1ED2">
          <w:pgSz w:w="11900" w:h="16840"/>
          <w:pgMar w:top="1060" w:right="540" w:bottom="280" w:left="1540" w:header="720" w:footer="720" w:gutter="0"/>
          <w:cols w:space="720"/>
        </w:sectPr>
      </w:pPr>
    </w:p>
    <w:p w14:paraId="452F1B99" w14:textId="77777777" w:rsidR="009970B2" w:rsidRDefault="00000000">
      <w:pPr>
        <w:pStyle w:val="a4"/>
        <w:numPr>
          <w:ilvl w:val="0"/>
          <w:numId w:val="1"/>
        </w:numPr>
        <w:tabs>
          <w:tab w:val="left" w:pos="1292"/>
        </w:tabs>
        <w:spacing w:before="67"/>
        <w:ind w:left="1292" w:hanging="422"/>
        <w:rPr>
          <w:sz w:val="28"/>
        </w:rPr>
      </w:pPr>
      <w:r>
        <w:rPr>
          <w:sz w:val="28"/>
        </w:rPr>
        <w:lastRenderedPageBreak/>
        <w:t>Тарифи</w:t>
      </w:r>
      <w:r>
        <w:rPr>
          <w:spacing w:val="-16"/>
          <w:sz w:val="28"/>
        </w:rPr>
        <w:t xml:space="preserve"> </w:t>
      </w:r>
      <w:r>
        <w:rPr>
          <w:sz w:val="28"/>
        </w:rPr>
        <w:t>для</w:t>
      </w:r>
      <w:r>
        <w:rPr>
          <w:spacing w:val="-11"/>
          <w:sz w:val="28"/>
        </w:rPr>
        <w:t xml:space="preserve"> </w:t>
      </w:r>
      <w:r>
        <w:rPr>
          <w:sz w:val="28"/>
        </w:rPr>
        <w:t>с.</w:t>
      </w:r>
      <w:r>
        <w:rPr>
          <w:spacing w:val="-15"/>
          <w:sz w:val="28"/>
        </w:rPr>
        <w:t xml:space="preserve"> </w:t>
      </w:r>
      <w:r>
        <w:rPr>
          <w:sz w:val="28"/>
        </w:rPr>
        <w:t>Н.</w:t>
      </w:r>
      <w:r>
        <w:rPr>
          <w:spacing w:val="-15"/>
          <w:sz w:val="28"/>
        </w:rPr>
        <w:t xml:space="preserve"> </w:t>
      </w:r>
      <w:r>
        <w:rPr>
          <w:sz w:val="28"/>
        </w:rPr>
        <w:t>Стародуб</w:t>
      </w:r>
      <w:r>
        <w:rPr>
          <w:spacing w:val="-14"/>
          <w:sz w:val="28"/>
        </w:rPr>
        <w:t xml:space="preserve"> </w:t>
      </w:r>
      <w:r>
        <w:rPr>
          <w:sz w:val="28"/>
        </w:rPr>
        <w:t>та</w:t>
      </w:r>
      <w:r>
        <w:rPr>
          <w:spacing w:val="-11"/>
          <w:sz w:val="28"/>
        </w:rPr>
        <w:t xml:space="preserve"> </w:t>
      </w:r>
      <w:r>
        <w:rPr>
          <w:sz w:val="28"/>
        </w:rPr>
        <w:t>п.</w:t>
      </w:r>
      <w:r>
        <w:rPr>
          <w:spacing w:val="-11"/>
          <w:sz w:val="28"/>
        </w:rPr>
        <w:t xml:space="preserve"> </w:t>
      </w:r>
      <w:r>
        <w:rPr>
          <w:sz w:val="28"/>
        </w:rPr>
        <w:t>Балахівка</w:t>
      </w:r>
      <w:r>
        <w:rPr>
          <w:spacing w:val="-15"/>
          <w:sz w:val="28"/>
        </w:rPr>
        <w:t xml:space="preserve"> </w:t>
      </w:r>
      <w:r>
        <w:rPr>
          <w:sz w:val="28"/>
        </w:rPr>
        <w:t>(приватний</w:t>
      </w:r>
      <w:r>
        <w:rPr>
          <w:spacing w:val="-17"/>
          <w:sz w:val="28"/>
        </w:rPr>
        <w:t xml:space="preserve"> </w:t>
      </w:r>
      <w:r>
        <w:rPr>
          <w:spacing w:val="-2"/>
          <w:sz w:val="28"/>
        </w:rPr>
        <w:t>сектор):</w:t>
      </w:r>
    </w:p>
    <w:p w14:paraId="3B42A868" w14:textId="77777777" w:rsidR="009970B2" w:rsidRDefault="009970B2">
      <w:pPr>
        <w:pStyle w:val="a3"/>
        <w:spacing w:before="179" w:after="1"/>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8"/>
        <w:gridCol w:w="2526"/>
        <w:gridCol w:w="2526"/>
        <w:gridCol w:w="2526"/>
      </w:tblGrid>
      <w:tr w:rsidR="009970B2" w14:paraId="29BF4089" w14:textId="77777777">
        <w:trPr>
          <w:trHeight w:val="320"/>
        </w:trPr>
        <w:tc>
          <w:tcPr>
            <w:tcW w:w="1998" w:type="dxa"/>
          </w:tcPr>
          <w:p w14:paraId="07435FDF" w14:textId="77777777" w:rsidR="009970B2" w:rsidRDefault="009970B2">
            <w:pPr>
              <w:pStyle w:val="TableParagraph"/>
              <w:spacing w:line="240" w:lineRule="auto"/>
              <w:ind w:left="0"/>
              <w:jc w:val="left"/>
              <w:rPr>
                <w:sz w:val="24"/>
              </w:rPr>
            </w:pPr>
          </w:p>
        </w:tc>
        <w:tc>
          <w:tcPr>
            <w:tcW w:w="2526" w:type="dxa"/>
          </w:tcPr>
          <w:p w14:paraId="3EC1A96E" w14:textId="77777777" w:rsidR="009970B2" w:rsidRDefault="00000000">
            <w:pPr>
              <w:pStyle w:val="TableParagraph"/>
              <w:rPr>
                <w:sz w:val="28"/>
              </w:rPr>
            </w:pPr>
            <w:r>
              <w:rPr>
                <w:spacing w:val="-2"/>
                <w:sz w:val="28"/>
              </w:rPr>
              <w:t>РrivatNet-</w:t>
            </w:r>
            <w:r>
              <w:rPr>
                <w:spacing w:val="-5"/>
                <w:sz w:val="28"/>
              </w:rPr>
              <w:t>10</w:t>
            </w:r>
          </w:p>
        </w:tc>
        <w:tc>
          <w:tcPr>
            <w:tcW w:w="2526" w:type="dxa"/>
          </w:tcPr>
          <w:p w14:paraId="268DBC60" w14:textId="77777777" w:rsidR="009970B2" w:rsidRDefault="00000000">
            <w:pPr>
              <w:pStyle w:val="TableParagraph"/>
              <w:rPr>
                <w:sz w:val="28"/>
              </w:rPr>
            </w:pPr>
            <w:r>
              <w:rPr>
                <w:spacing w:val="-2"/>
                <w:sz w:val="28"/>
              </w:rPr>
              <w:t>РrivatNet-</w:t>
            </w:r>
            <w:r>
              <w:rPr>
                <w:spacing w:val="-5"/>
                <w:sz w:val="28"/>
              </w:rPr>
              <w:t>15</w:t>
            </w:r>
          </w:p>
        </w:tc>
        <w:tc>
          <w:tcPr>
            <w:tcW w:w="2526" w:type="dxa"/>
          </w:tcPr>
          <w:p w14:paraId="2680796E" w14:textId="77777777" w:rsidR="009970B2" w:rsidRDefault="00000000">
            <w:pPr>
              <w:pStyle w:val="TableParagraph"/>
              <w:ind w:right="1"/>
              <w:rPr>
                <w:sz w:val="28"/>
              </w:rPr>
            </w:pPr>
            <w:r>
              <w:rPr>
                <w:spacing w:val="-2"/>
                <w:sz w:val="28"/>
              </w:rPr>
              <w:t>РrivatNet-</w:t>
            </w:r>
            <w:r>
              <w:rPr>
                <w:spacing w:val="-5"/>
                <w:sz w:val="28"/>
              </w:rPr>
              <w:t>20</w:t>
            </w:r>
          </w:p>
        </w:tc>
      </w:tr>
      <w:tr w:rsidR="009970B2" w14:paraId="23FEF29C" w14:textId="77777777">
        <w:trPr>
          <w:trHeight w:val="321"/>
        </w:trPr>
        <w:tc>
          <w:tcPr>
            <w:tcW w:w="1998" w:type="dxa"/>
          </w:tcPr>
          <w:p w14:paraId="291B9DDD" w14:textId="77777777" w:rsidR="009970B2" w:rsidRDefault="00000000">
            <w:pPr>
              <w:pStyle w:val="TableParagraph"/>
              <w:ind w:left="24"/>
              <w:rPr>
                <w:sz w:val="28"/>
              </w:rPr>
            </w:pPr>
            <w:r>
              <w:rPr>
                <w:spacing w:val="-2"/>
                <w:sz w:val="28"/>
              </w:rPr>
              <w:t>Швидкість</w:t>
            </w:r>
          </w:p>
        </w:tc>
        <w:tc>
          <w:tcPr>
            <w:tcW w:w="2526" w:type="dxa"/>
          </w:tcPr>
          <w:p w14:paraId="2383F5D0" w14:textId="77777777" w:rsidR="009970B2" w:rsidRDefault="00000000">
            <w:pPr>
              <w:pStyle w:val="TableParagraph"/>
              <w:ind w:right="1"/>
              <w:rPr>
                <w:sz w:val="28"/>
              </w:rPr>
            </w:pPr>
            <w:r>
              <w:rPr>
                <w:sz w:val="28"/>
              </w:rPr>
              <w:t>10</w:t>
            </w:r>
            <w:r>
              <w:rPr>
                <w:spacing w:val="-6"/>
                <w:sz w:val="28"/>
              </w:rPr>
              <w:t xml:space="preserve"> </w:t>
            </w:r>
            <w:r>
              <w:rPr>
                <w:spacing w:val="-2"/>
                <w:sz w:val="28"/>
              </w:rPr>
              <w:t>мбіт/с</w:t>
            </w:r>
          </w:p>
        </w:tc>
        <w:tc>
          <w:tcPr>
            <w:tcW w:w="2526" w:type="dxa"/>
          </w:tcPr>
          <w:p w14:paraId="1879EDD4" w14:textId="77777777" w:rsidR="009970B2" w:rsidRDefault="00000000">
            <w:pPr>
              <w:pStyle w:val="TableParagraph"/>
              <w:ind w:right="2"/>
              <w:rPr>
                <w:sz w:val="28"/>
              </w:rPr>
            </w:pPr>
            <w:r>
              <w:rPr>
                <w:sz w:val="28"/>
              </w:rPr>
              <w:t>15</w:t>
            </w:r>
            <w:r>
              <w:rPr>
                <w:spacing w:val="-6"/>
                <w:sz w:val="28"/>
              </w:rPr>
              <w:t xml:space="preserve"> </w:t>
            </w:r>
            <w:r>
              <w:rPr>
                <w:spacing w:val="-2"/>
                <w:sz w:val="28"/>
              </w:rPr>
              <w:t>мбіт/с</w:t>
            </w:r>
          </w:p>
        </w:tc>
        <w:tc>
          <w:tcPr>
            <w:tcW w:w="2526" w:type="dxa"/>
          </w:tcPr>
          <w:p w14:paraId="18A59983" w14:textId="77777777" w:rsidR="009970B2" w:rsidRDefault="00000000">
            <w:pPr>
              <w:pStyle w:val="TableParagraph"/>
              <w:ind w:right="3"/>
              <w:rPr>
                <w:sz w:val="28"/>
              </w:rPr>
            </w:pPr>
            <w:r>
              <w:rPr>
                <w:sz w:val="28"/>
              </w:rPr>
              <w:t>20</w:t>
            </w:r>
            <w:r>
              <w:rPr>
                <w:spacing w:val="-6"/>
                <w:sz w:val="28"/>
              </w:rPr>
              <w:t xml:space="preserve"> </w:t>
            </w:r>
            <w:r>
              <w:rPr>
                <w:spacing w:val="-2"/>
                <w:sz w:val="28"/>
              </w:rPr>
              <w:t>мбіт/с</w:t>
            </w:r>
          </w:p>
        </w:tc>
      </w:tr>
      <w:tr w:rsidR="009970B2" w14:paraId="0A56EE15" w14:textId="77777777">
        <w:trPr>
          <w:trHeight w:val="320"/>
        </w:trPr>
        <w:tc>
          <w:tcPr>
            <w:tcW w:w="1998" w:type="dxa"/>
          </w:tcPr>
          <w:p w14:paraId="06AE111C" w14:textId="77777777" w:rsidR="009970B2" w:rsidRDefault="00000000">
            <w:pPr>
              <w:pStyle w:val="TableParagraph"/>
              <w:spacing w:line="300" w:lineRule="exact"/>
              <w:ind w:left="24" w:right="2"/>
              <w:rPr>
                <w:sz w:val="28"/>
              </w:rPr>
            </w:pPr>
            <w:r>
              <w:rPr>
                <w:spacing w:val="-4"/>
                <w:sz w:val="28"/>
              </w:rPr>
              <w:t>Ціна</w:t>
            </w:r>
          </w:p>
        </w:tc>
        <w:tc>
          <w:tcPr>
            <w:tcW w:w="2526" w:type="dxa"/>
          </w:tcPr>
          <w:p w14:paraId="5ED308C1" w14:textId="77777777" w:rsidR="009970B2" w:rsidRDefault="00000000">
            <w:pPr>
              <w:pStyle w:val="TableParagraph"/>
              <w:spacing w:line="300" w:lineRule="exact"/>
              <w:ind w:right="3"/>
              <w:rPr>
                <w:sz w:val="28"/>
              </w:rPr>
            </w:pPr>
            <w:r>
              <w:rPr>
                <w:sz w:val="28"/>
              </w:rPr>
              <w:t>140</w:t>
            </w:r>
            <w:r>
              <w:rPr>
                <w:spacing w:val="-8"/>
                <w:sz w:val="28"/>
              </w:rPr>
              <w:t xml:space="preserve"> </w:t>
            </w:r>
            <w:r>
              <w:rPr>
                <w:spacing w:val="-4"/>
                <w:sz w:val="28"/>
              </w:rPr>
              <w:t>грн.</w:t>
            </w:r>
          </w:p>
        </w:tc>
        <w:tc>
          <w:tcPr>
            <w:tcW w:w="2526" w:type="dxa"/>
          </w:tcPr>
          <w:p w14:paraId="6103CD0C" w14:textId="77777777" w:rsidR="009970B2" w:rsidRDefault="00000000">
            <w:pPr>
              <w:pStyle w:val="TableParagraph"/>
              <w:spacing w:line="300" w:lineRule="exact"/>
              <w:ind w:right="3"/>
              <w:rPr>
                <w:sz w:val="28"/>
              </w:rPr>
            </w:pPr>
            <w:r>
              <w:rPr>
                <w:sz w:val="28"/>
              </w:rPr>
              <w:t>170</w:t>
            </w:r>
            <w:r>
              <w:rPr>
                <w:spacing w:val="-8"/>
                <w:sz w:val="28"/>
              </w:rPr>
              <w:t xml:space="preserve"> </w:t>
            </w:r>
            <w:r>
              <w:rPr>
                <w:spacing w:val="-4"/>
                <w:sz w:val="28"/>
              </w:rPr>
              <w:t>грн.</w:t>
            </w:r>
          </w:p>
        </w:tc>
        <w:tc>
          <w:tcPr>
            <w:tcW w:w="2526" w:type="dxa"/>
          </w:tcPr>
          <w:p w14:paraId="69DE25A4" w14:textId="77777777" w:rsidR="009970B2" w:rsidRDefault="00000000">
            <w:pPr>
              <w:pStyle w:val="TableParagraph"/>
              <w:spacing w:line="300" w:lineRule="exact"/>
              <w:ind w:right="4"/>
              <w:rPr>
                <w:sz w:val="28"/>
              </w:rPr>
            </w:pPr>
            <w:r>
              <w:rPr>
                <w:sz w:val="28"/>
              </w:rPr>
              <w:t>200</w:t>
            </w:r>
            <w:r>
              <w:rPr>
                <w:spacing w:val="-8"/>
                <w:sz w:val="28"/>
              </w:rPr>
              <w:t xml:space="preserve"> </w:t>
            </w:r>
            <w:r>
              <w:rPr>
                <w:spacing w:val="-4"/>
                <w:sz w:val="28"/>
              </w:rPr>
              <w:t>грн.</w:t>
            </w:r>
          </w:p>
        </w:tc>
      </w:tr>
    </w:tbl>
    <w:p w14:paraId="43F84584" w14:textId="77777777" w:rsidR="009970B2" w:rsidRDefault="009970B2">
      <w:pPr>
        <w:pStyle w:val="a3"/>
        <w:spacing w:before="41"/>
        <w:ind w:left="0" w:firstLine="0"/>
        <w:jc w:val="left"/>
      </w:pPr>
    </w:p>
    <w:p w14:paraId="268FA109" w14:textId="77777777" w:rsidR="009970B2" w:rsidRDefault="00000000">
      <w:pPr>
        <w:pStyle w:val="a4"/>
        <w:numPr>
          <w:ilvl w:val="0"/>
          <w:numId w:val="1"/>
        </w:numPr>
        <w:tabs>
          <w:tab w:val="left" w:pos="1292"/>
        </w:tabs>
        <w:spacing w:before="1"/>
        <w:ind w:left="1292" w:hanging="422"/>
        <w:rPr>
          <w:sz w:val="28"/>
        </w:rPr>
      </w:pPr>
      <w:r>
        <w:rPr>
          <w:spacing w:val="-4"/>
          <w:sz w:val="28"/>
        </w:rPr>
        <w:t>Тарифи</w:t>
      </w:r>
      <w:r>
        <w:rPr>
          <w:spacing w:val="-2"/>
          <w:sz w:val="28"/>
        </w:rPr>
        <w:t xml:space="preserve"> </w:t>
      </w:r>
      <w:r>
        <w:rPr>
          <w:spacing w:val="-4"/>
          <w:sz w:val="28"/>
        </w:rPr>
        <w:t>для</w:t>
      </w:r>
      <w:r>
        <w:rPr>
          <w:spacing w:val="1"/>
          <w:sz w:val="28"/>
        </w:rPr>
        <w:t xml:space="preserve"> </w:t>
      </w:r>
      <w:r>
        <w:rPr>
          <w:spacing w:val="-4"/>
          <w:sz w:val="28"/>
        </w:rPr>
        <w:t>пгт. Петрово</w:t>
      </w:r>
      <w:r>
        <w:rPr>
          <w:spacing w:val="-2"/>
          <w:sz w:val="28"/>
        </w:rPr>
        <w:t xml:space="preserve"> </w:t>
      </w:r>
      <w:r>
        <w:rPr>
          <w:spacing w:val="-4"/>
          <w:sz w:val="28"/>
        </w:rPr>
        <w:t>(багатоповерхові</w:t>
      </w:r>
      <w:r>
        <w:rPr>
          <w:spacing w:val="-6"/>
          <w:sz w:val="28"/>
        </w:rPr>
        <w:t xml:space="preserve"> </w:t>
      </w:r>
      <w:r>
        <w:rPr>
          <w:spacing w:val="-4"/>
          <w:sz w:val="28"/>
        </w:rPr>
        <w:t>будинки):</w:t>
      </w:r>
    </w:p>
    <w:p w14:paraId="6F21A611" w14:textId="77777777" w:rsidR="009970B2" w:rsidRDefault="009970B2">
      <w:pPr>
        <w:pStyle w:val="a3"/>
        <w:spacing w:before="184"/>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8"/>
        <w:gridCol w:w="2526"/>
        <w:gridCol w:w="2526"/>
        <w:gridCol w:w="2526"/>
      </w:tblGrid>
      <w:tr w:rsidR="009970B2" w14:paraId="54A7F35A" w14:textId="77777777">
        <w:trPr>
          <w:trHeight w:val="316"/>
        </w:trPr>
        <w:tc>
          <w:tcPr>
            <w:tcW w:w="1998" w:type="dxa"/>
          </w:tcPr>
          <w:p w14:paraId="78ECC52C" w14:textId="77777777" w:rsidR="009970B2" w:rsidRDefault="009970B2">
            <w:pPr>
              <w:pStyle w:val="TableParagraph"/>
              <w:spacing w:line="240" w:lineRule="auto"/>
              <w:ind w:left="0"/>
              <w:jc w:val="left"/>
              <w:rPr>
                <w:sz w:val="24"/>
              </w:rPr>
            </w:pPr>
          </w:p>
        </w:tc>
        <w:tc>
          <w:tcPr>
            <w:tcW w:w="2526" w:type="dxa"/>
          </w:tcPr>
          <w:p w14:paraId="2E551183" w14:textId="77777777" w:rsidR="009970B2" w:rsidRDefault="00000000">
            <w:pPr>
              <w:pStyle w:val="TableParagraph"/>
              <w:spacing w:line="296" w:lineRule="exact"/>
              <w:ind w:right="5"/>
              <w:rPr>
                <w:sz w:val="28"/>
              </w:rPr>
            </w:pPr>
            <w:r>
              <w:rPr>
                <w:spacing w:val="-2"/>
                <w:sz w:val="28"/>
              </w:rPr>
              <w:t>HomeNet-</w:t>
            </w:r>
            <w:r>
              <w:rPr>
                <w:spacing w:val="-5"/>
                <w:sz w:val="28"/>
              </w:rPr>
              <w:t>30</w:t>
            </w:r>
          </w:p>
        </w:tc>
        <w:tc>
          <w:tcPr>
            <w:tcW w:w="2526" w:type="dxa"/>
          </w:tcPr>
          <w:p w14:paraId="108D910E" w14:textId="77777777" w:rsidR="009970B2" w:rsidRDefault="00000000">
            <w:pPr>
              <w:pStyle w:val="TableParagraph"/>
              <w:spacing w:line="296" w:lineRule="exact"/>
              <w:ind w:right="5"/>
              <w:rPr>
                <w:sz w:val="28"/>
              </w:rPr>
            </w:pPr>
            <w:r>
              <w:rPr>
                <w:spacing w:val="-2"/>
                <w:sz w:val="28"/>
              </w:rPr>
              <w:t>HomeNet-</w:t>
            </w:r>
            <w:r>
              <w:rPr>
                <w:spacing w:val="-5"/>
                <w:sz w:val="28"/>
              </w:rPr>
              <w:t>50</w:t>
            </w:r>
          </w:p>
        </w:tc>
        <w:tc>
          <w:tcPr>
            <w:tcW w:w="2526" w:type="dxa"/>
          </w:tcPr>
          <w:p w14:paraId="22027DFC" w14:textId="77777777" w:rsidR="009970B2" w:rsidRDefault="00000000">
            <w:pPr>
              <w:pStyle w:val="TableParagraph"/>
              <w:spacing w:line="296" w:lineRule="exact"/>
              <w:ind w:right="6"/>
              <w:rPr>
                <w:sz w:val="28"/>
              </w:rPr>
            </w:pPr>
            <w:r>
              <w:rPr>
                <w:spacing w:val="-2"/>
                <w:sz w:val="28"/>
              </w:rPr>
              <w:t>HomeNet-</w:t>
            </w:r>
            <w:r>
              <w:rPr>
                <w:spacing w:val="-5"/>
                <w:sz w:val="28"/>
              </w:rPr>
              <w:t>70</w:t>
            </w:r>
          </w:p>
        </w:tc>
      </w:tr>
      <w:tr w:rsidR="009970B2" w14:paraId="466E306C" w14:textId="77777777">
        <w:trPr>
          <w:trHeight w:val="320"/>
        </w:trPr>
        <w:tc>
          <w:tcPr>
            <w:tcW w:w="1998" w:type="dxa"/>
          </w:tcPr>
          <w:p w14:paraId="4A2FB67C" w14:textId="77777777" w:rsidR="009970B2" w:rsidRDefault="00000000">
            <w:pPr>
              <w:pStyle w:val="TableParagraph"/>
              <w:ind w:left="24"/>
              <w:rPr>
                <w:sz w:val="28"/>
              </w:rPr>
            </w:pPr>
            <w:r>
              <w:rPr>
                <w:spacing w:val="-2"/>
                <w:sz w:val="28"/>
              </w:rPr>
              <w:t>Швидкість</w:t>
            </w:r>
          </w:p>
        </w:tc>
        <w:tc>
          <w:tcPr>
            <w:tcW w:w="2526" w:type="dxa"/>
          </w:tcPr>
          <w:p w14:paraId="23789761" w14:textId="77777777" w:rsidR="009970B2" w:rsidRDefault="00000000">
            <w:pPr>
              <w:pStyle w:val="TableParagraph"/>
              <w:ind w:right="1"/>
              <w:rPr>
                <w:sz w:val="28"/>
              </w:rPr>
            </w:pPr>
            <w:r>
              <w:rPr>
                <w:sz w:val="28"/>
              </w:rPr>
              <w:t>30</w:t>
            </w:r>
            <w:r>
              <w:rPr>
                <w:spacing w:val="-6"/>
                <w:sz w:val="28"/>
              </w:rPr>
              <w:t xml:space="preserve"> </w:t>
            </w:r>
            <w:r>
              <w:rPr>
                <w:spacing w:val="-2"/>
                <w:sz w:val="28"/>
              </w:rPr>
              <w:t>мбіт/с</w:t>
            </w:r>
          </w:p>
        </w:tc>
        <w:tc>
          <w:tcPr>
            <w:tcW w:w="2526" w:type="dxa"/>
          </w:tcPr>
          <w:p w14:paraId="64542007" w14:textId="77777777" w:rsidR="009970B2" w:rsidRDefault="00000000">
            <w:pPr>
              <w:pStyle w:val="TableParagraph"/>
              <w:ind w:right="2"/>
              <w:rPr>
                <w:sz w:val="28"/>
              </w:rPr>
            </w:pPr>
            <w:r>
              <w:rPr>
                <w:sz w:val="28"/>
              </w:rPr>
              <w:t>50</w:t>
            </w:r>
            <w:r>
              <w:rPr>
                <w:spacing w:val="-6"/>
                <w:sz w:val="28"/>
              </w:rPr>
              <w:t xml:space="preserve"> </w:t>
            </w:r>
            <w:r>
              <w:rPr>
                <w:spacing w:val="-2"/>
                <w:sz w:val="28"/>
              </w:rPr>
              <w:t>мбіт/с</w:t>
            </w:r>
          </w:p>
        </w:tc>
        <w:tc>
          <w:tcPr>
            <w:tcW w:w="2526" w:type="dxa"/>
          </w:tcPr>
          <w:p w14:paraId="0A5DAACD" w14:textId="77777777" w:rsidR="009970B2" w:rsidRDefault="00000000">
            <w:pPr>
              <w:pStyle w:val="TableParagraph"/>
              <w:ind w:right="3"/>
              <w:rPr>
                <w:sz w:val="28"/>
              </w:rPr>
            </w:pPr>
            <w:r>
              <w:rPr>
                <w:sz w:val="28"/>
              </w:rPr>
              <w:t>70</w:t>
            </w:r>
            <w:r>
              <w:rPr>
                <w:spacing w:val="-6"/>
                <w:sz w:val="28"/>
              </w:rPr>
              <w:t xml:space="preserve"> </w:t>
            </w:r>
            <w:r>
              <w:rPr>
                <w:spacing w:val="-2"/>
                <w:sz w:val="28"/>
              </w:rPr>
              <w:t>мбіт/с</w:t>
            </w:r>
          </w:p>
        </w:tc>
      </w:tr>
      <w:tr w:rsidR="009970B2" w14:paraId="3E7392E2" w14:textId="77777777">
        <w:trPr>
          <w:trHeight w:val="320"/>
        </w:trPr>
        <w:tc>
          <w:tcPr>
            <w:tcW w:w="1998" w:type="dxa"/>
          </w:tcPr>
          <w:p w14:paraId="0C4470AF" w14:textId="77777777" w:rsidR="009970B2" w:rsidRDefault="00000000">
            <w:pPr>
              <w:pStyle w:val="TableParagraph"/>
              <w:ind w:left="24" w:right="2"/>
              <w:rPr>
                <w:sz w:val="28"/>
              </w:rPr>
            </w:pPr>
            <w:r>
              <w:rPr>
                <w:spacing w:val="-4"/>
                <w:sz w:val="28"/>
              </w:rPr>
              <w:t>Ціна</w:t>
            </w:r>
          </w:p>
        </w:tc>
        <w:tc>
          <w:tcPr>
            <w:tcW w:w="2526" w:type="dxa"/>
          </w:tcPr>
          <w:p w14:paraId="38A3AE0F" w14:textId="77777777" w:rsidR="009970B2" w:rsidRDefault="00000000">
            <w:pPr>
              <w:pStyle w:val="TableParagraph"/>
              <w:ind w:right="3"/>
              <w:rPr>
                <w:sz w:val="28"/>
              </w:rPr>
            </w:pPr>
            <w:r>
              <w:rPr>
                <w:sz w:val="28"/>
              </w:rPr>
              <w:t>100</w:t>
            </w:r>
            <w:r>
              <w:rPr>
                <w:spacing w:val="-8"/>
                <w:sz w:val="28"/>
              </w:rPr>
              <w:t xml:space="preserve"> </w:t>
            </w:r>
            <w:r>
              <w:rPr>
                <w:spacing w:val="-4"/>
                <w:sz w:val="28"/>
              </w:rPr>
              <w:t>грн.</w:t>
            </w:r>
          </w:p>
        </w:tc>
        <w:tc>
          <w:tcPr>
            <w:tcW w:w="2526" w:type="dxa"/>
          </w:tcPr>
          <w:p w14:paraId="7A595009" w14:textId="77777777" w:rsidR="009970B2" w:rsidRDefault="00000000">
            <w:pPr>
              <w:pStyle w:val="TableParagraph"/>
              <w:ind w:right="3"/>
              <w:rPr>
                <w:sz w:val="28"/>
              </w:rPr>
            </w:pPr>
            <w:r>
              <w:rPr>
                <w:sz w:val="28"/>
              </w:rPr>
              <w:t>140</w:t>
            </w:r>
            <w:r>
              <w:rPr>
                <w:spacing w:val="-8"/>
                <w:sz w:val="28"/>
              </w:rPr>
              <w:t xml:space="preserve"> </w:t>
            </w:r>
            <w:r>
              <w:rPr>
                <w:spacing w:val="-4"/>
                <w:sz w:val="28"/>
              </w:rPr>
              <w:t>грн.</w:t>
            </w:r>
          </w:p>
        </w:tc>
        <w:tc>
          <w:tcPr>
            <w:tcW w:w="2526" w:type="dxa"/>
          </w:tcPr>
          <w:p w14:paraId="4F605A43" w14:textId="77777777" w:rsidR="009970B2" w:rsidRDefault="00000000">
            <w:pPr>
              <w:pStyle w:val="TableParagraph"/>
              <w:ind w:right="4"/>
              <w:rPr>
                <w:sz w:val="28"/>
              </w:rPr>
            </w:pPr>
            <w:r>
              <w:rPr>
                <w:sz w:val="28"/>
              </w:rPr>
              <w:t>170</w:t>
            </w:r>
            <w:r>
              <w:rPr>
                <w:spacing w:val="-8"/>
                <w:sz w:val="28"/>
              </w:rPr>
              <w:t xml:space="preserve"> </w:t>
            </w:r>
            <w:r>
              <w:rPr>
                <w:spacing w:val="-4"/>
                <w:sz w:val="28"/>
              </w:rPr>
              <w:t>грн.</w:t>
            </w:r>
          </w:p>
        </w:tc>
      </w:tr>
    </w:tbl>
    <w:p w14:paraId="72D6BA12" w14:textId="77777777" w:rsidR="009970B2" w:rsidRDefault="009970B2">
      <w:pPr>
        <w:pStyle w:val="a3"/>
        <w:spacing w:before="46"/>
        <w:ind w:left="0" w:firstLine="0"/>
        <w:jc w:val="left"/>
      </w:pPr>
    </w:p>
    <w:p w14:paraId="32AD39CE" w14:textId="77777777" w:rsidR="009970B2" w:rsidRDefault="00000000">
      <w:pPr>
        <w:pStyle w:val="a4"/>
        <w:numPr>
          <w:ilvl w:val="0"/>
          <w:numId w:val="1"/>
        </w:numPr>
        <w:tabs>
          <w:tab w:val="left" w:pos="1292"/>
        </w:tabs>
        <w:ind w:left="1292" w:hanging="422"/>
        <w:rPr>
          <w:sz w:val="28"/>
        </w:rPr>
      </w:pPr>
      <w:r>
        <w:rPr>
          <w:spacing w:val="-2"/>
          <w:sz w:val="28"/>
        </w:rPr>
        <w:t>Тарифи</w:t>
      </w:r>
      <w:r>
        <w:rPr>
          <w:spacing w:val="-11"/>
          <w:sz w:val="28"/>
        </w:rPr>
        <w:t xml:space="preserve"> </w:t>
      </w:r>
      <w:r>
        <w:rPr>
          <w:spacing w:val="-2"/>
          <w:sz w:val="28"/>
        </w:rPr>
        <w:t>для</w:t>
      </w:r>
      <w:r>
        <w:rPr>
          <w:spacing w:val="-8"/>
          <w:sz w:val="28"/>
        </w:rPr>
        <w:t xml:space="preserve"> </w:t>
      </w:r>
      <w:r>
        <w:rPr>
          <w:spacing w:val="-2"/>
          <w:sz w:val="28"/>
        </w:rPr>
        <w:t>пгт.</w:t>
      </w:r>
      <w:r>
        <w:rPr>
          <w:spacing w:val="-13"/>
          <w:sz w:val="28"/>
        </w:rPr>
        <w:t xml:space="preserve"> </w:t>
      </w:r>
      <w:r>
        <w:rPr>
          <w:spacing w:val="-2"/>
          <w:sz w:val="28"/>
        </w:rPr>
        <w:t>Петрово</w:t>
      </w:r>
      <w:r>
        <w:rPr>
          <w:spacing w:val="-11"/>
          <w:sz w:val="28"/>
        </w:rPr>
        <w:t xml:space="preserve"> </w:t>
      </w:r>
      <w:r>
        <w:rPr>
          <w:spacing w:val="-2"/>
          <w:sz w:val="28"/>
        </w:rPr>
        <w:t>(приватний</w:t>
      </w:r>
      <w:r>
        <w:rPr>
          <w:spacing w:val="-10"/>
          <w:sz w:val="28"/>
        </w:rPr>
        <w:t xml:space="preserve"> </w:t>
      </w:r>
      <w:r>
        <w:rPr>
          <w:spacing w:val="-2"/>
          <w:sz w:val="28"/>
        </w:rPr>
        <w:t>сектор):</w:t>
      </w:r>
    </w:p>
    <w:p w14:paraId="3A8F51A7" w14:textId="77777777" w:rsidR="009970B2" w:rsidRDefault="009970B2">
      <w:pPr>
        <w:pStyle w:val="a3"/>
        <w:spacing w:before="181"/>
        <w:ind w:left="0" w:firstLine="0"/>
        <w:jc w:val="left"/>
        <w:rPr>
          <w:sz w:val="20"/>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8"/>
        <w:gridCol w:w="2526"/>
        <w:gridCol w:w="2526"/>
        <w:gridCol w:w="2526"/>
      </w:tblGrid>
      <w:tr w:rsidR="009970B2" w14:paraId="1BDFCB29" w14:textId="77777777">
        <w:trPr>
          <w:trHeight w:val="320"/>
        </w:trPr>
        <w:tc>
          <w:tcPr>
            <w:tcW w:w="1998" w:type="dxa"/>
          </w:tcPr>
          <w:p w14:paraId="273C47E4" w14:textId="77777777" w:rsidR="009970B2" w:rsidRDefault="009970B2">
            <w:pPr>
              <w:pStyle w:val="TableParagraph"/>
              <w:spacing w:line="240" w:lineRule="auto"/>
              <w:ind w:left="0"/>
              <w:jc w:val="left"/>
              <w:rPr>
                <w:sz w:val="24"/>
              </w:rPr>
            </w:pPr>
          </w:p>
        </w:tc>
        <w:tc>
          <w:tcPr>
            <w:tcW w:w="2526" w:type="dxa"/>
          </w:tcPr>
          <w:p w14:paraId="4E9EAF99" w14:textId="77777777" w:rsidR="009970B2" w:rsidRDefault="00000000">
            <w:pPr>
              <w:pStyle w:val="TableParagraph"/>
              <w:rPr>
                <w:sz w:val="28"/>
              </w:rPr>
            </w:pPr>
            <w:r>
              <w:rPr>
                <w:spacing w:val="-2"/>
                <w:sz w:val="28"/>
              </w:rPr>
              <w:t>РrivatNet-</w:t>
            </w:r>
            <w:r>
              <w:rPr>
                <w:spacing w:val="-5"/>
                <w:sz w:val="28"/>
              </w:rPr>
              <w:t>30</w:t>
            </w:r>
          </w:p>
        </w:tc>
        <w:tc>
          <w:tcPr>
            <w:tcW w:w="2526" w:type="dxa"/>
          </w:tcPr>
          <w:p w14:paraId="38C35C25" w14:textId="77777777" w:rsidR="009970B2" w:rsidRDefault="00000000">
            <w:pPr>
              <w:pStyle w:val="TableParagraph"/>
              <w:rPr>
                <w:sz w:val="28"/>
              </w:rPr>
            </w:pPr>
            <w:r>
              <w:rPr>
                <w:spacing w:val="-2"/>
                <w:sz w:val="28"/>
              </w:rPr>
              <w:t>РrivatNet-</w:t>
            </w:r>
            <w:r>
              <w:rPr>
                <w:spacing w:val="-5"/>
                <w:sz w:val="28"/>
              </w:rPr>
              <w:t>50</w:t>
            </w:r>
          </w:p>
        </w:tc>
        <w:tc>
          <w:tcPr>
            <w:tcW w:w="2526" w:type="dxa"/>
          </w:tcPr>
          <w:p w14:paraId="39B2CFEF" w14:textId="77777777" w:rsidR="009970B2" w:rsidRDefault="00000000">
            <w:pPr>
              <w:pStyle w:val="TableParagraph"/>
              <w:ind w:right="1"/>
              <w:rPr>
                <w:sz w:val="28"/>
              </w:rPr>
            </w:pPr>
            <w:r>
              <w:rPr>
                <w:spacing w:val="-2"/>
                <w:sz w:val="28"/>
              </w:rPr>
              <w:t>РrivatNet-</w:t>
            </w:r>
            <w:r>
              <w:rPr>
                <w:spacing w:val="-5"/>
                <w:sz w:val="28"/>
              </w:rPr>
              <w:t>70</w:t>
            </w:r>
          </w:p>
        </w:tc>
      </w:tr>
      <w:tr w:rsidR="009970B2" w14:paraId="67D34947" w14:textId="77777777">
        <w:trPr>
          <w:trHeight w:val="320"/>
        </w:trPr>
        <w:tc>
          <w:tcPr>
            <w:tcW w:w="1998" w:type="dxa"/>
          </w:tcPr>
          <w:p w14:paraId="7381945F" w14:textId="77777777" w:rsidR="009970B2" w:rsidRDefault="00000000">
            <w:pPr>
              <w:pStyle w:val="TableParagraph"/>
              <w:ind w:left="24"/>
              <w:rPr>
                <w:sz w:val="28"/>
              </w:rPr>
            </w:pPr>
            <w:r>
              <w:rPr>
                <w:spacing w:val="-2"/>
                <w:sz w:val="28"/>
              </w:rPr>
              <w:t>Швидкість</w:t>
            </w:r>
          </w:p>
        </w:tc>
        <w:tc>
          <w:tcPr>
            <w:tcW w:w="2526" w:type="dxa"/>
          </w:tcPr>
          <w:p w14:paraId="4D25EE5B" w14:textId="77777777" w:rsidR="009970B2" w:rsidRDefault="00000000">
            <w:pPr>
              <w:pStyle w:val="TableParagraph"/>
              <w:ind w:right="1"/>
              <w:rPr>
                <w:sz w:val="28"/>
              </w:rPr>
            </w:pPr>
            <w:r>
              <w:rPr>
                <w:sz w:val="28"/>
              </w:rPr>
              <w:t>30</w:t>
            </w:r>
            <w:r>
              <w:rPr>
                <w:spacing w:val="-6"/>
                <w:sz w:val="28"/>
              </w:rPr>
              <w:t xml:space="preserve"> </w:t>
            </w:r>
            <w:r>
              <w:rPr>
                <w:spacing w:val="-2"/>
                <w:sz w:val="28"/>
              </w:rPr>
              <w:t>мбіт/с</w:t>
            </w:r>
          </w:p>
        </w:tc>
        <w:tc>
          <w:tcPr>
            <w:tcW w:w="2526" w:type="dxa"/>
          </w:tcPr>
          <w:p w14:paraId="4335FDFD" w14:textId="77777777" w:rsidR="009970B2" w:rsidRDefault="00000000">
            <w:pPr>
              <w:pStyle w:val="TableParagraph"/>
              <w:ind w:right="2"/>
              <w:rPr>
                <w:sz w:val="28"/>
              </w:rPr>
            </w:pPr>
            <w:r>
              <w:rPr>
                <w:sz w:val="28"/>
              </w:rPr>
              <w:t>50</w:t>
            </w:r>
            <w:r>
              <w:rPr>
                <w:spacing w:val="-6"/>
                <w:sz w:val="28"/>
              </w:rPr>
              <w:t xml:space="preserve"> </w:t>
            </w:r>
            <w:r>
              <w:rPr>
                <w:spacing w:val="-2"/>
                <w:sz w:val="28"/>
              </w:rPr>
              <w:t>мбіт/с</w:t>
            </w:r>
          </w:p>
        </w:tc>
        <w:tc>
          <w:tcPr>
            <w:tcW w:w="2526" w:type="dxa"/>
          </w:tcPr>
          <w:p w14:paraId="095DA017" w14:textId="77777777" w:rsidR="009970B2" w:rsidRDefault="00000000">
            <w:pPr>
              <w:pStyle w:val="TableParagraph"/>
              <w:ind w:right="3"/>
              <w:rPr>
                <w:sz w:val="28"/>
              </w:rPr>
            </w:pPr>
            <w:r>
              <w:rPr>
                <w:sz w:val="28"/>
              </w:rPr>
              <w:t>70</w:t>
            </w:r>
            <w:r>
              <w:rPr>
                <w:spacing w:val="-6"/>
                <w:sz w:val="28"/>
              </w:rPr>
              <w:t xml:space="preserve"> </w:t>
            </w:r>
            <w:r>
              <w:rPr>
                <w:spacing w:val="-2"/>
                <w:sz w:val="28"/>
              </w:rPr>
              <w:t>мбіт/с</w:t>
            </w:r>
          </w:p>
        </w:tc>
      </w:tr>
      <w:tr w:rsidR="009970B2" w14:paraId="31620CE5" w14:textId="77777777">
        <w:trPr>
          <w:trHeight w:val="320"/>
        </w:trPr>
        <w:tc>
          <w:tcPr>
            <w:tcW w:w="1998" w:type="dxa"/>
          </w:tcPr>
          <w:p w14:paraId="2FAF081A" w14:textId="77777777" w:rsidR="009970B2" w:rsidRDefault="00000000">
            <w:pPr>
              <w:pStyle w:val="TableParagraph"/>
              <w:spacing w:line="300" w:lineRule="exact"/>
              <w:ind w:left="24" w:right="2"/>
              <w:rPr>
                <w:sz w:val="28"/>
              </w:rPr>
            </w:pPr>
            <w:r>
              <w:rPr>
                <w:spacing w:val="-4"/>
                <w:sz w:val="28"/>
              </w:rPr>
              <w:t>Ціна</w:t>
            </w:r>
          </w:p>
        </w:tc>
        <w:tc>
          <w:tcPr>
            <w:tcW w:w="2526" w:type="dxa"/>
          </w:tcPr>
          <w:p w14:paraId="68D6A915" w14:textId="77777777" w:rsidR="009970B2" w:rsidRDefault="00000000">
            <w:pPr>
              <w:pStyle w:val="TableParagraph"/>
              <w:spacing w:line="300" w:lineRule="exact"/>
              <w:ind w:right="3"/>
              <w:rPr>
                <w:sz w:val="28"/>
              </w:rPr>
            </w:pPr>
            <w:r>
              <w:rPr>
                <w:sz w:val="28"/>
              </w:rPr>
              <w:t>120</w:t>
            </w:r>
            <w:r>
              <w:rPr>
                <w:spacing w:val="-8"/>
                <w:sz w:val="28"/>
              </w:rPr>
              <w:t xml:space="preserve"> </w:t>
            </w:r>
            <w:r>
              <w:rPr>
                <w:spacing w:val="-4"/>
                <w:sz w:val="28"/>
              </w:rPr>
              <w:t>грн.</w:t>
            </w:r>
          </w:p>
        </w:tc>
        <w:tc>
          <w:tcPr>
            <w:tcW w:w="2526" w:type="dxa"/>
          </w:tcPr>
          <w:p w14:paraId="0E216A17" w14:textId="77777777" w:rsidR="009970B2" w:rsidRDefault="00000000">
            <w:pPr>
              <w:pStyle w:val="TableParagraph"/>
              <w:spacing w:line="300" w:lineRule="exact"/>
              <w:ind w:right="3"/>
              <w:rPr>
                <w:sz w:val="28"/>
              </w:rPr>
            </w:pPr>
            <w:r>
              <w:rPr>
                <w:sz w:val="28"/>
              </w:rPr>
              <w:t>160</w:t>
            </w:r>
            <w:r>
              <w:rPr>
                <w:spacing w:val="-8"/>
                <w:sz w:val="28"/>
              </w:rPr>
              <w:t xml:space="preserve"> </w:t>
            </w:r>
            <w:r>
              <w:rPr>
                <w:spacing w:val="-4"/>
                <w:sz w:val="28"/>
              </w:rPr>
              <w:t>грн.</w:t>
            </w:r>
          </w:p>
        </w:tc>
        <w:tc>
          <w:tcPr>
            <w:tcW w:w="2526" w:type="dxa"/>
          </w:tcPr>
          <w:p w14:paraId="32EFB791" w14:textId="77777777" w:rsidR="009970B2" w:rsidRDefault="00000000">
            <w:pPr>
              <w:pStyle w:val="TableParagraph"/>
              <w:spacing w:line="300" w:lineRule="exact"/>
              <w:ind w:right="4"/>
              <w:rPr>
                <w:sz w:val="28"/>
              </w:rPr>
            </w:pPr>
            <w:r>
              <w:rPr>
                <w:sz w:val="28"/>
              </w:rPr>
              <w:t>180</w:t>
            </w:r>
            <w:r>
              <w:rPr>
                <w:spacing w:val="-8"/>
                <w:sz w:val="28"/>
              </w:rPr>
              <w:t xml:space="preserve"> </w:t>
            </w:r>
            <w:r>
              <w:rPr>
                <w:spacing w:val="-4"/>
                <w:sz w:val="28"/>
              </w:rPr>
              <w:t>грн.</w:t>
            </w:r>
          </w:p>
        </w:tc>
      </w:tr>
    </w:tbl>
    <w:p w14:paraId="19957127" w14:textId="77777777" w:rsidR="000E1ED2" w:rsidRDefault="000E1ED2"/>
    <w:sectPr w:rsidR="000E1ED2">
      <w:pgSz w:w="11900" w:h="16840"/>
      <w:pgMar w:top="1060" w:right="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4096"/>
    <w:multiLevelType w:val="hybridMultilevel"/>
    <w:tmpl w:val="FE7EC966"/>
    <w:lvl w:ilvl="0" w:tplc="D800291C">
      <w:numFmt w:val="bullet"/>
      <w:lvlText w:val=""/>
      <w:lvlJc w:val="left"/>
      <w:pPr>
        <w:ind w:left="1610" w:hanging="788"/>
      </w:pPr>
      <w:rPr>
        <w:rFonts w:ascii="Wingdings" w:eastAsia="Wingdings" w:hAnsi="Wingdings" w:cs="Wingdings" w:hint="default"/>
        <w:b w:val="0"/>
        <w:bCs w:val="0"/>
        <w:i w:val="0"/>
        <w:iCs w:val="0"/>
        <w:spacing w:val="0"/>
        <w:w w:val="99"/>
        <w:sz w:val="28"/>
        <w:szCs w:val="28"/>
        <w:lang w:val="uk-UA" w:eastAsia="en-US" w:bidi="ar-SA"/>
      </w:rPr>
    </w:lvl>
    <w:lvl w:ilvl="1" w:tplc="840A19B4">
      <w:numFmt w:val="bullet"/>
      <w:lvlText w:val="•"/>
      <w:lvlJc w:val="left"/>
      <w:pPr>
        <w:ind w:left="2439" w:hanging="788"/>
      </w:pPr>
      <w:rPr>
        <w:rFonts w:hint="default"/>
        <w:lang w:val="uk-UA" w:eastAsia="en-US" w:bidi="ar-SA"/>
      </w:rPr>
    </w:lvl>
    <w:lvl w:ilvl="2" w:tplc="86FE2FFC">
      <w:numFmt w:val="bullet"/>
      <w:lvlText w:val="•"/>
      <w:lvlJc w:val="left"/>
      <w:pPr>
        <w:ind w:left="3259" w:hanging="788"/>
      </w:pPr>
      <w:rPr>
        <w:rFonts w:hint="default"/>
        <w:lang w:val="uk-UA" w:eastAsia="en-US" w:bidi="ar-SA"/>
      </w:rPr>
    </w:lvl>
    <w:lvl w:ilvl="3" w:tplc="277AF934">
      <w:numFmt w:val="bullet"/>
      <w:lvlText w:val="•"/>
      <w:lvlJc w:val="left"/>
      <w:pPr>
        <w:ind w:left="4079" w:hanging="788"/>
      </w:pPr>
      <w:rPr>
        <w:rFonts w:hint="default"/>
        <w:lang w:val="uk-UA" w:eastAsia="en-US" w:bidi="ar-SA"/>
      </w:rPr>
    </w:lvl>
    <w:lvl w:ilvl="4" w:tplc="D5E4459A">
      <w:numFmt w:val="bullet"/>
      <w:lvlText w:val="•"/>
      <w:lvlJc w:val="left"/>
      <w:pPr>
        <w:ind w:left="4899" w:hanging="788"/>
      </w:pPr>
      <w:rPr>
        <w:rFonts w:hint="default"/>
        <w:lang w:val="uk-UA" w:eastAsia="en-US" w:bidi="ar-SA"/>
      </w:rPr>
    </w:lvl>
    <w:lvl w:ilvl="5" w:tplc="72B8786A">
      <w:numFmt w:val="bullet"/>
      <w:lvlText w:val="•"/>
      <w:lvlJc w:val="left"/>
      <w:pPr>
        <w:ind w:left="5719" w:hanging="788"/>
      </w:pPr>
      <w:rPr>
        <w:rFonts w:hint="default"/>
        <w:lang w:val="uk-UA" w:eastAsia="en-US" w:bidi="ar-SA"/>
      </w:rPr>
    </w:lvl>
    <w:lvl w:ilvl="6" w:tplc="D998203A">
      <w:numFmt w:val="bullet"/>
      <w:lvlText w:val="•"/>
      <w:lvlJc w:val="left"/>
      <w:pPr>
        <w:ind w:left="6539" w:hanging="788"/>
      </w:pPr>
      <w:rPr>
        <w:rFonts w:hint="default"/>
        <w:lang w:val="uk-UA" w:eastAsia="en-US" w:bidi="ar-SA"/>
      </w:rPr>
    </w:lvl>
    <w:lvl w:ilvl="7" w:tplc="9D542B22">
      <w:numFmt w:val="bullet"/>
      <w:lvlText w:val="•"/>
      <w:lvlJc w:val="left"/>
      <w:pPr>
        <w:ind w:left="7359" w:hanging="788"/>
      </w:pPr>
      <w:rPr>
        <w:rFonts w:hint="default"/>
        <w:lang w:val="uk-UA" w:eastAsia="en-US" w:bidi="ar-SA"/>
      </w:rPr>
    </w:lvl>
    <w:lvl w:ilvl="8" w:tplc="01E4E6D6">
      <w:numFmt w:val="bullet"/>
      <w:lvlText w:val="•"/>
      <w:lvlJc w:val="left"/>
      <w:pPr>
        <w:ind w:left="8179" w:hanging="788"/>
      </w:pPr>
      <w:rPr>
        <w:rFonts w:hint="default"/>
        <w:lang w:val="uk-UA" w:eastAsia="en-US" w:bidi="ar-SA"/>
      </w:rPr>
    </w:lvl>
  </w:abstractNum>
  <w:abstractNum w:abstractNumId="1" w15:restartNumberingAfterBreak="0">
    <w:nsid w:val="2F24403D"/>
    <w:multiLevelType w:val="hybridMultilevel"/>
    <w:tmpl w:val="311EDC66"/>
    <w:lvl w:ilvl="0" w:tplc="EF262672">
      <w:numFmt w:val="bullet"/>
      <w:lvlText w:val=""/>
      <w:lvlJc w:val="left"/>
      <w:pPr>
        <w:ind w:left="169" w:hanging="442"/>
      </w:pPr>
      <w:rPr>
        <w:rFonts w:ascii="Wingdings" w:eastAsia="Wingdings" w:hAnsi="Wingdings" w:cs="Wingdings" w:hint="default"/>
        <w:b w:val="0"/>
        <w:bCs w:val="0"/>
        <w:i w:val="0"/>
        <w:iCs w:val="0"/>
        <w:spacing w:val="0"/>
        <w:w w:val="99"/>
        <w:sz w:val="28"/>
        <w:szCs w:val="28"/>
        <w:lang w:val="uk-UA" w:eastAsia="en-US" w:bidi="ar-SA"/>
      </w:rPr>
    </w:lvl>
    <w:lvl w:ilvl="1" w:tplc="3680335C">
      <w:numFmt w:val="bullet"/>
      <w:lvlText w:val="•"/>
      <w:lvlJc w:val="left"/>
      <w:pPr>
        <w:ind w:left="1125" w:hanging="442"/>
      </w:pPr>
      <w:rPr>
        <w:rFonts w:hint="default"/>
        <w:lang w:val="uk-UA" w:eastAsia="en-US" w:bidi="ar-SA"/>
      </w:rPr>
    </w:lvl>
    <w:lvl w:ilvl="2" w:tplc="B2829996">
      <w:numFmt w:val="bullet"/>
      <w:lvlText w:val="•"/>
      <w:lvlJc w:val="left"/>
      <w:pPr>
        <w:ind w:left="2091" w:hanging="442"/>
      </w:pPr>
      <w:rPr>
        <w:rFonts w:hint="default"/>
        <w:lang w:val="uk-UA" w:eastAsia="en-US" w:bidi="ar-SA"/>
      </w:rPr>
    </w:lvl>
    <w:lvl w:ilvl="3" w:tplc="9AA41172">
      <w:numFmt w:val="bullet"/>
      <w:lvlText w:val="•"/>
      <w:lvlJc w:val="left"/>
      <w:pPr>
        <w:ind w:left="3057" w:hanging="442"/>
      </w:pPr>
      <w:rPr>
        <w:rFonts w:hint="default"/>
        <w:lang w:val="uk-UA" w:eastAsia="en-US" w:bidi="ar-SA"/>
      </w:rPr>
    </w:lvl>
    <w:lvl w:ilvl="4" w:tplc="9EC0CD56">
      <w:numFmt w:val="bullet"/>
      <w:lvlText w:val="•"/>
      <w:lvlJc w:val="left"/>
      <w:pPr>
        <w:ind w:left="4023" w:hanging="442"/>
      </w:pPr>
      <w:rPr>
        <w:rFonts w:hint="default"/>
        <w:lang w:val="uk-UA" w:eastAsia="en-US" w:bidi="ar-SA"/>
      </w:rPr>
    </w:lvl>
    <w:lvl w:ilvl="5" w:tplc="D9367AF2">
      <w:numFmt w:val="bullet"/>
      <w:lvlText w:val="•"/>
      <w:lvlJc w:val="left"/>
      <w:pPr>
        <w:ind w:left="4989" w:hanging="442"/>
      </w:pPr>
      <w:rPr>
        <w:rFonts w:hint="default"/>
        <w:lang w:val="uk-UA" w:eastAsia="en-US" w:bidi="ar-SA"/>
      </w:rPr>
    </w:lvl>
    <w:lvl w:ilvl="6" w:tplc="FBEE5BEE">
      <w:numFmt w:val="bullet"/>
      <w:lvlText w:val="•"/>
      <w:lvlJc w:val="left"/>
      <w:pPr>
        <w:ind w:left="5955" w:hanging="442"/>
      </w:pPr>
      <w:rPr>
        <w:rFonts w:hint="default"/>
        <w:lang w:val="uk-UA" w:eastAsia="en-US" w:bidi="ar-SA"/>
      </w:rPr>
    </w:lvl>
    <w:lvl w:ilvl="7" w:tplc="0B9CE2BC">
      <w:numFmt w:val="bullet"/>
      <w:lvlText w:val="•"/>
      <w:lvlJc w:val="left"/>
      <w:pPr>
        <w:ind w:left="6921" w:hanging="442"/>
      </w:pPr>
      <w:rPr>
        <w:rFonts w:hint="default"/>
        <w:lang w:val="uk-UA" w:eastAsia="en-US" w:bidi="ar-SA"/>
      </w:rPr>
    </w:lvl>
    <w:lvl w:ilvl="8" w:tplc="CD968066">
      <w:numFmt w:val="bullet"/>
      <w:lvlText w:val="•"/>
      <w:lvlJc w:val="left"/>
      <w:pPr>
        <w:ind w:left="7887" w:hanging="442"/>
      </w:pPr>
      <w:rPr>
        <w:rFonts w:hint="default"/>
        <w:lang w:val="uk-UA" w:eastAsia="en-US" w:bidi="ar-SA"/>
      </w:rPr>
    </w:lvl>
  </w:abstractNum>
  <w:abstractNum w:abstractNumId="2" w15:restartNumberingAfterBreak="0">
    <w:nsid w:val="30F96A6E"/>
    <w:multiLevelType w:val="hybridMultilevel"/>
    <w:tmpl w:val="B1160E92"/>
    <w:lvl w:ilvl="0" w:tplc="3496D670">
      <w:numFmt w:val="bullet"/>
      <w:lvlText w:val=""/>
      <w:lvlJc w:val="left"/>
      <w:pPr>
        <w:ind w:left="1586" w:hanging="361"/>
      </w:pPr>
      <w:rPr>
        <w:rFonts w:ascii="Wingdings" w:eastAsia="Wingdings" w:hAnsi="Wingdings" w:cs="Wingdings" w:hint="default"/>
        <w:b w:val="0"/>
        <w:bCs w:val="0"/>
        <w:i w:val="0"/>
        <w:iCs w:val="0"/>
        <w:spacing w:val="0"/>
        <w:w w:val="99"/>
        <w:sz w:val="28"/>
        <w:szCs w:val="28"/>
        <w:lang w:val="uk-UA" w:eastAsia="en-US" w:bidi="ar-SA"/>
      </w:rPr>
    </w:lvl>
    <w:lvl w:ilvl="1" w:tplc="307C4A3C">
      <w:numFmt w:val="bullet"/>
      <w:lvlText w:val="•"/>
      <w:lvlJc w:val="left"/>
      <w:pPr>
        <w:ind w:left="2403" w:hanging="361"/>
      </w:pPr>
      <w:rPr>
        <w:rFonts w:hint="default"/>
        <w:lang w:val="uk-UA" w:eastAsia="en-US" w:bidi="ar-SA"/>
      </w:rPr>
    </w:lvl>
    <w:lvl w:ilvl="2" w:tplc="63504E8E">
      <w:numFmt w:val="bullet"/>
      <w:lvlText w:val="•"/>
      <w:lvlJc w:val="left"/>
      <w:pPr>
        <w:ind w:left="3227" w:hanging="361"/>
      </w:pPr>
      <w:rPr>
        <w:rFonts w:hint="default"/>
        <w:lang w:val="uk-UA" w:eastAsia="en-US" w:bidi="ar-SA"/>
      </w:rPr>
    </w:lvl>
    <w:lvl w:ilvl="3" w:tplc="22D47386">
      <w:numFmt w:val="bullet"/>
      <w:lvlText w:val="•"/>
      <w:lvlJc w:val="left"/>
      <w:pPr>
        <w:ind w:left="4051" w:hanging="361"/>
      </w:pPr>
      <w:rPr>
        <w:rFonts w:hint="default"/>
        <w:lang w:val="uk-UA" w:eastAsia="en-US" w:bidi="ar-SA"/>
      </w:rPr>
    </w:lvl>
    <w:lvl w:ilvl="4" w:tplc="35F07F9A">
      <w:numFmt w:val="bullet"/>
      <w:lvlText w:val="•"/>
      <w:lvlJc w:val="left"/>
      <w:pPr>
        <w:ind w:left="4875" w:hanging="361"/>
      </w:pPr>
      <w:rPr>
        <w:rFonts w:hint="default"/>
        <w:lang w:val="uk-UA" w:eastAsia="en-US" w:bidi="ar-SA"/>
      </w:rPr>
    </w:lvl>
    <w:lvl w:ilvl="5" w:tplc="B5503BA0">
      <w:numFmt w:val="bullet"/>
      <w:lvlText w:val="•"/>
      <w:lvlJc w:val="left"/>
      <w:pPr>
        <w:ind w:left="5699" w:hanging="361"/>
      </w:pPr>
      <w:rPr>
        <w:rFonts w:hint="default"/>
        <w:lang w:val="uk-UA" w:eastAsia="en-US" w:bidi="ar-SA"/>
      </w:rPr>
    </w:lvl>
    <w:lvl w:ilvl="6" w:tplc="E61203CC">
      <w:numFmt w:val="bullet"/>
      <w:lvlText w:val="•"/>
      <w:lvlJc w:val="left"/>
      <w:pPr>
        <w:ind w:left="6523" w:hanging="361"/>
      </w:pPr>
      <w:rPr>
        <w:rFonts w:hint="default"/>
        <w:lang w:val="uk-UA" w:eastAsia="en-US" w:bidi="ar-SA"/>
      </w:rPr>
    </w:lvl>
    <w:lvl w:ilvl="7" w:tplc="F162CC86">
      <w:numFmt w:val="bullet"/>
      <w:lvlText w:val="•"/>
      <w:lvlJc w:val="left"/>
      <w:pPr>
        <w:ind w:left="7347" w:hanging="361"/>
      </w:pPr>
      <w:rPr>
        <w:rFonts w:hint="default"/>
        <w:lang w:val="uk-UA" w:eastAsia="en-US" w:bidi="ar-SA"/>
      </w:rPr>
    </w:lvl>
    <w:lvl w:ilvl="8" w:tplc="E7705664">
      <w:numFmt w:val="bullet"/>
      <w:lvlText w:val="•"/>
      <w:lvlJc w:val="left"/>
      <w:pPr>
        <w:ind w:left="8171" w:hanging="361"/>
      </w:pPr>
      <w:rPr>
        <w:rFonts w:hint="default"/>
        <w:lang w:val="uk-UA" w:eastAsia="en-US" w:bidi="ar-SA"/>
      </w:rPr>
    </w:lvl>
  </w:abstractNum>
  <w:abstractNum w:abstractNumId="3" w15:restartNumberingAfterBreak="0">
    <w:nsid w:val="3E922759"/>
    <w:multiLevelType w:val="hybridMultilevel"/>
    <w:tmpl w:val="61D81FDA"/>
    <w:lvl w:ilvl="0" w:tplc="4FE8E980">
      <w:numFmt w:val="bullet"/>
      <w:lvlText w:val=""/>
      <w:lvlJc w:val="left"/>
      <w:pPr>
        <w:ind w:left="1302" w:hanging="336"/>
      </w:pPr>
      <w:rPr>
        <w:rFonts w:ascii="Wingdings" w:eastAsia="Wingdings" w:hAnsi="Wingdings" w:cs="Wingdings" w:hint="default"/>
        <w:b w:val="0"/>
        <w:bCs w:val="0"/>
        <w:i w:val="0"/>
        <w:iCs w:val="0"/>
        <w:spacing w:val="0"/>
        <w:w w:val="99"/>
        <w:sz w:val="28"/>
        <w:szCs w:val="28"/>
        <w:lang w:val="uk-UA" w:eastAsia="en-US" w:bidi="ar-SA"/>
      </w:rPr>
    </w:lvl>
    <w:lvl w:ilvl="1" w:tplc="7D06C70E">
      <w:numFmt w:val="bullet"/>
      <w:lvlText w:val="•"/>
      <w:lvlJc w:val="left"/>
      <w:pPr>
        <w:ind w:left="2151" w:hanging="336"/>
      </w:pPr>
      <w:rPr>
        <w:rFonts w:hint="default"/>
        <w:lang w:val="uk-UA" w:eastAsia="en-US" w:bidi="ar-SA"/>
      </w:rPr>
    </w:lvl>
    <w:lvl w:ilvl="2" w:tplc="D5EC4A56">
      <w:numFmt w:val="bullet"/>
      <w:lvlText w:val="•"/>
      <w:lvlJc w:val="left"/>
      <w:pPr>
        <w:ind w:left="3003" w:hanging="336"/>
      </w:pPr>
      <w:rPr>
        <w:rFonts w:hint="default"/>
        <w:lang w:val="uk-UA" w:eastAsia="en-US" w:bidi="ar-SA"/>
      </w:rPr>
    </w:lvl>
    <w:lvl w:ilvl="3" w:tplc="16866BFC">
      <w:numFmt w:val="bullet"/>
      <w:lvlText w:val="•"/>
      <w:lvlJc w:val="left"/>
      <w:pPr>
        <w:ind w:left="3855" w:hanging="336"/>
      </w:pPr>
      <w:rPr>
        <w:rFonts w:hint="default"/>
        <w:lang w:val="uk-UA" w:eastAsia="en-US" w:bidi="ar-SA"/>
      </w:rPr>
    </w:lvl>
    <w:lvl w:ilvl="4" w:tplc="3EEC5B36">
      <w:numFmt w:val="bullet"/>
      <w:lvlText w:val="•"/>
      <w:lvlJc w:val="left"/>
      <w:pPr>
        <w:ind w:left="4707" w:hanging="336"/>
      </w:pPr>
      <w:rPr>
        <w:rFonts w:hint="default"/>
        <w:lang w:val="uk-UA" w:eastAsia="en-US" w:bidi="ar-SA"/>
      </w:rPr>
    </w:lvl>
    <w:lvl w:ilvl="5" w:tplc="B3FA0BD8">
      <w:numFmt w:val="bullet"/>
      <w:lvlText w:val="•"/>
      <w:lvlJc w:val="left"/>
      <w:pPr>
        <w:ind w:left="5559" w:hanging="336"/>
      </w:pPr>
      <w:rPr>
        <w:rFonts w:hint="default"/>
        <w:lang w:val="uk-UA" w:eastAsia="en-US" w:bidi="ar-SA"/>
      </w:rPr>
    </w:lvl>
    <w:lvl w:ilvl="6" w:tplc="CC963476">
      <w:numFmt w:val="bullet"/>
      <w:lvlText w:val="•"/>
      <w:lvlJc w:val="left"/>
      <w:pPr>
        <w:ind w:left="6411" w:hanging="336"/>
      </w:pPr>
      <w:rPr>
        <w:rFonts w:hint="default"/>
        <w:lang w:val="uk-UA" w:eastAsia="en-US" w:bidi="ar-SA"/>
      </w:rPr>
    </w:lvl>
    <w:lvl w:ilvl="7" w:tplc="EC704758">
      <w:numFmt w:val="bullet"/>
      <w:lvlText w:val="•"/>
      <w:lvlJc w:val="left"/>
      <w:pPr>
        <w:ind w:left="7263" w:hanging="336"/>
      </w:pPr>
      <w:rPr>
        <w:rFonts w:hint="default"/>
        <w:lang w:val="uk-UA" w:eastAsia="en-US" w:bidi="ar-SA"/>
      </w:rPr>
    </w:lvl>
    <w:lvl w:ilvl="8" w:tplc="6568C420">
      <w:numFmt w:val="bullet"/>
      <w:lvlText w:val="•"/>
      <w:lvlJc w:val="left"/>
      <w:pPr>
        <w:ind w:left="8115" w:hanging="336"/>
      </w:pPr>
      <w:rPr>
        <w:rFonts w:hint="default"/>
        <w:lang w:val="uk-UA" w:eastAsia="en-US" w:bidi="ar-SA"/>
      </w:rPr>
    </w:lvl>
  </w:abstractNum>
  <w:abstractNum w:abstractNumId="4" w15:restartNumberingAfterBreak="0">
    <w:nsid w:val="5B546AEC"/>
    <w:multiLevelType w:val="hybridMultilevel"/>
    <w:tmpl w:val="6226A4AA"/>
    <w:lvl w:ilvl="0" w:tplc="82FEDF74">
      <w:numFmt w:val="bullet"/>
      <w:lvlText w:val=""/>
      <w:lvlJc w:val="left"/>
      <w:pPr>
        <w:ind w:left="169" w:hanging="385"/>
      </w:pPr>
      <w:rPr>
        <w:rFonts w:ascii="Wingdings" w:eastAsia="Wingdings" w:hAnsi="Wingdings" w:cs="Wingdings" w:hint="default"/>
        <w:b w:val="0"/>
        <w:bCs w:val="0"/>
        <w:i w:val="0"/>
        <w:iCs w:val="0"/>
        <w:spacing w:val="0"/>
        <w:w w:val="99"/>
        <w:sz w:val="28"/>
        <w:szCs w:val="28"/>
        <w:lang w:val="uk-UA" w:eastAsia="en-US" w:bidi="ar-SA"/>
      </w:rPr>
    </w:lvl>
    <w:lvl w:ilvl="1" w:tplc="0156AC48">
      <w:numFmt w:val="bullet"/>
      <w:lvlText w:val="•"/>
      <w:lvlJc w:val="left"/>
      <w:pPr>
        <w:ind w:left="1125" w:hanging="385"/>
      </w:pPr>
      <w:rPr>
        <w:rFonts w:hint="default"/>
        <w:lang w:val="uk-UA" w:eastAsia="en-US" w:bidi="ar-SA"/>
      </w:rPr>
    </w:lvl>
    <w:lvl w:ilvl="2" w:tplc="ECD8B4F2">
      <w:numFmt w:val="bullet"/>
      <w:lvlText w:val="•"/>
      <w:lvlJc w:val="left"/>
      <w:pPr>
        <w:ind w:left="2091" w:hanging="385"/>
      </w:pPr>
      <w:rPr>
        <w:rFonts w:hint="default"/>
        <w:lang w:val="uk-UA" w:eastAsia="en-US" w:bidi="ar-SA"/>
      </w:rPr>
    </w:lvl>
    <w:lvl w:ilvl="3" w:tplc="3A8A4842">
      <w:numFmt w:val="bullet"/>
      <w:lvlText w:val="•"/>
      <w:lvlJc w:val="left"/>
      <w:pPr>
        <w:ind w:left="3057" w:hanging="385"/>
      </w:pPr>
      <w:rPr>
        <w:rFonts w:hint="default"/>
        <w:lang w:val="uk-UA" w:eastAsia="en-US" w:bidi="ar-SA"/>
      </w:rPr>
    </w:lvl>
    <w:lvl w:ilvl="4" w:tplc="7FD8E766">
      <w:numFmt w:val="bullet"/>
      <w:lvlText w:val="•"/>
      <w:lvlJc w:val="left"/>
      <w:pPr>
        <w:ind w:left="4023" w:hanging="385"/>
      </w:pPr>
      <w:rPr>
        <w:rFonts w:hint="default"/>
        <w:lang w:val="uk-UA" w:eastAsia="en-US" w:bidi="ar-SA"/>
      </w:rPr>
    </w:lvl>
    <w:lvl w:ilvl="5" w:tplc="E26E5176">
      <w:numFmt w:val="bullet"/>
      <w:lvlText w:val="•"/>
      <w:lvlJc w:val="left"/>
      <w:pPr>
        <w:ind w:left="4989" w:hanging="385"/>
      </w:pPr>
      <w:rPr>
        <w:rFonts w:hint="default"/>
        <w:lang w:val="uk-UA" w:eastAsia="en-US" w:bidi="ar-SA"/>
      </w:rPr>
    </w:lvl>
    <w:lvl w:ilvl="6" w:tplc="71C27E14">
      <w:numFmt w:val="bullet"/>
      <w:lvlText w:val="•"/>
      <w:lvlJc w:val="left"/>
      <w:pPr>
        <w:ind w:left="5955" w:hanging="385"/>
      </w:pPr>
      <w:rPr>
        <w:rFonts w:hint="default"/>
        <w:lang w:val="uk-UA" w:eastAsia="en-US" w:bidi="ar-SA"/>
      </w:rPr>
    </w:lvl>
    <w:lvl w:ilvl="7" w:tplc="51CEE092">
      <w:numFmt w:val="bullet"/>
      <w:lvlText w:val="•"/>
      <w:lvlJc w:val="left"/>
      <w:pPr>
        <w:ind w:left="6921" w:hanging="385"/>
      </w:pPr>
      <w:rPr>
        <w:rFonts w:hint="default"/>
        <w:lang w:val="uk-UA" w:eastAsia="en-US" w:bidi="ar-SA"/>
      </w:rPr>
    </w:lvl>
    <w:lvl w:ilvl="8" w:tplc="DC8A2E40">
      <w:numFmt w:val="bullet"/>
      <w:lvlText w:val="•"/>
      <w:lvlJc w:val="left"/>
      <w:pPr>
        <w:ind w:left="7887" w:hanging="385"/>
      </w:pPr>
      <w:rPr>
        <w:rFonts w:hint="default"/>
        <w:lang w:val="uk-UA" w:eastAsia="en-US" w:bidi="ar-SA"/>
      </w:rPr>
    </w:lvl>
  </w:abstractNum>
  <w:abstractNum w:abstractNumId="5" w15:restartNumberingAfterBreak="0">
    <w:nsid w:val="6B573477"/>
    <w:multiLevelType w:val="multilevel"/>
    <w:tmpl w:val="0B503852"/>
    <w:lvl w:ilvl="0">
      <w:start w:val="1"/>
      <w:numFmt w:val="decimal"/>
      <w:lvlText w:val="%1."/>
      <w:lvlJc w:val="left"/>
      <w:pPr>
        <w:ind w:left="3896" w:hanging="342"/>
        <w:jc w:val="right"/>
      </w:pPr>
      <w:rPr>
        <w:rFonts w:ascii="Times New Roman" w:eastAsia="Times New Roman" w:hAnsi="Times New Roman" w:cs="Times New Roman" w:hint="default"/>
        <w:b/>
        <w:bCs/>
        <w:i w:val="0"/>
        <w:iCs w:val="0"/>
        <w:spacing w:val="0"/>
        <w:w w:val="99"/>
        <w:sz w:val="28"/>
        <w:szCs w:val="28"/>
        <w:lang w:val="uk-UA" w:eastAsia="en-US" w:bidi="ar-SA"/>
      </w:rPr>
    </w:lvl>
    <w:lvl w:ilvl="1">
      <w:start w:val="1"/>
      <w:numFmt w:val="decimal"/>
      <w:lvlText w:val="%1.%2."/>
      <w:lvlJc w:val="left"/>
      <w:pPr>
        <w:ind w:left="169" w:hanging="706"/>
        <w:jc w:val="left"/>
      </w:pPr>
      <w:rPr>
        <w:rFonts w:hint="default"/>
        <w:spacing w:val="0"/>
        <w:w w:val="99"/>
        <w:lang w:val="uk-UA" w:eastAsia="en-US" w:bidi="ar-SA"/>
      </w:rPr>
    </w:lvl>
    <w:lvl w:ilvl="2">
      <w:start w:val="1"/>
      <w:numFmt w:val="decimal"/>
      <w:lvlText w:val="%1.%2.%3."/>
      <w:lvlJc w:val="left"/>
      <w:pPr>
        <w:ind w:left="169" w:hanging="70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5215" w:hanging="706"/>
      </w:pPr>
      <w:rPr>
        <w:rFonts w:hint="default"/>
        <w:lang w:val="uk-UA" w:eastAsia="en-US" w:bidi="ar-SA"/>
      </w:rPr>
    </w:lvl>
    <w:lvl w:ilvl="4">
      <w:numFmt w:val="bullet"/>
      <w:lvlText w:val="•"/>
      <w:lvlJc w:val="left"/>
      <w:pPr>
        <w:ind w:left="5873" w:hanging="706"/>
      </w:pPr>
      <w:rPr>
        <w:rFonts w:hint="default"/>
        <w:lang w:val="uk-UA" w:eastAsia="en-US" w:bidi="ar-SA"/>
      </w:rPr>
    </w:lvl>
    <w:lvl w:ilvl="5">
      <w:numFmt w:val="bullet"/>
      <w:lvlText w:val="•"/>
      <w:lvlJc w:val="left"/>
      <w:pPr>
        <w:ind w:left="6530" w:hanging="706"/>
      </w:pPr>
      <w:rPr>
        <w:rFonts w:hint="default"/>
        <w:lang w:val="uk-UA" w:eastAsia="en-US" w:bidi="ar-SA"/>
      </w:rPr>
    </w:lvl>
    <w:lvl w:ilvl="6">
      <w:numFmt w:val="bullet"/>
      <w:lvlText w:val="•"/>
      <w:lvlJc w:val="left"/>
      <w:pPr>
        <w:ind w:left="7188" w:hanging="706"/>
      </w:pPr>
      <w:rPr>
        <w:rFonts w:hint="default"/>
        <w:lang w:val="uk-UA" w:eastAsia="en-US" w:bidi="ar-SA"/>
      </w:rPr>
    </w:lvl>
    <w:lvl w:ilvl="7">
      <w:numFmt w:val="bullet"/>
      <w:lvlText w:val="•"/>
      <w:lvlJc w:val="left"/>
      <w:pPr>
        <w:ind w:left="7846" w:hanging="706"/>
      </w:pPr>
      <w:rPr>
        <w:rFonts w:hint="default"/>
        <w:lang w:val="uk-UA" w:eastAsia="en-US" w:bidi="ar-SA"/>
      </w:rPr>
    </w:lvl>
    <w:lvl w:ilvl="8">
      <w:numFmt w:val="bullet"/>
      <w:lvlText w:val="•"/>
      <w:lvlJc w:val="left"/>
      <w:pPr>
        <w:ind w:left="8503" w:hanging="706"/>
      </w:pPr>
      <w:rPr>
        <w:rFonts w:hint="default"/>
        <w:lang w:val="uk-UA" w:eastAsia="en-US" w:bidi="ar-SA"/>
      </w:rPr>
    </w:lvl>
  </w:abstractNum>
  <w:abstractNum w:abstractNumId="6" w15:restartNumberingAfterBreak="0">
    <w:nsid w:val="7A0F573E"/>
    <w:multiLevelType w:val="hybridMultilevel"/>
    <w:tmpl w:val="77821180"/>
    <w:lvl w:ilvl="0" w:tplc="B3EE686E">
      <w:start w:val="1"/>
      <w:numFmt w:val="decimal"/>
      <w:lvlText w:val="%1."/>
      <w:lvlJc w:val="left"/>
      <w:pPr>
        <w:ind w:left="1293"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234F39A">
      <w:numFmt w:val="bullet"/>
      <w:lvlText w:val="•"/>
      <w:lvlJc w:val="left"/>
      <w:pPr>
        <w:ind w:left="2151" w:hanging="423"/>
      </w:pPr>
      <w:rPr>
        <w:rFonts w:hint="default"/>
        <w:lang w:val="uk-UA" w:eastAsia="en-US" w:bidi="ar-SA"/>
      </w:rPr>
    </w:lvl>
    <w:lvl w:ilvl="2" w:tplc="E2464036">
      <w:numFmt w:val="bullet"/>
      <w:lvlText w:val="•"/>
      <w:lvlJc w:val="left"/>
      <w:pPr>
        <w:ind w:left="3003" w:hanging="423"/>
      </w:pPr>
      <w:rPr>
        <w:rFonts w:hint="default"/>
        <w:lang w:val="uk-UA" w:eastAsia="en-US" w:bidi="ar-SA"/>
      </w:rPr>
    </w:lvl>
    <w:lvl w:ilvl="3" w:tplc="BC849106">
      <w:numFmt w:val="bullet"/>
      <w:lvlText w:val="•"/>
      <w:lvlJc w:val="left"/>
      <w:pPr>
        <w:ind w:left="3855" w:hanging="423"/>
      </w:pPr>
      <w:rPr>
        <w:rFonts w:hint="default"/>
        <w:lang w:val="uk-UA" w:eastAsia="en-US" w:bidi="ar-SA"/>
      </w:rPr>
    </w:lvl>
    <w:lvl w:ilvl="4" w:tplc="1A2C517A">
      <w:numFmt w:val="bullet"/>
      <w:lvlText w:val="•"/>
      <w:lvlJc w:val="left"/>
      <w:pPr>
        <w:ind w:left="4707" w:hanging="423"/>
      </w:pPr>
      <w:rPr>
        <w:rFonts w:hint="default"/>
        <w:lang w:val="uk-UA" w:eastAsia="en-US" w:bidi="ar-SA"/>
      </w:rPr>
    </w:lvl>
    <w:lvl w:ilvl="5" w:tplc="26329D1E">
      <w:numFmt w:val="bullet"/>
      <w:lvlText w:val="•"/>
      <w:lvlJc w:val="left"/>
      <w:pPr>
        <w:ind w:left="5559" w:hanging="423"/>
      </w:pPr>
      <w:rPr>
        <w:rFonts w:hint="default"/>
        <w:lang w:val="uk-UA" w:eastAsia="en-US" w:bidi="ar-SA"/>
      </w:rPr>
    </w:lvl>
    <w:lvl w:ilvl="6" w:tplc="38707C32">
      <w:numFmt w:val="bullet"/>
      <w:lvlText w:val="•"/>
      <w:lvlJc w:val="left"/>
      <w:pPr>
        <w:ind w:left="6411" w:hanging="423"/>
      </w:pPr>
      <w:rPr>
        <w:rFonts w:hint="default"/>
        <w:lang w:val="uk-UA" w:eastAsia="en-US" w:bidi="ar-SA"/>
      </w:rPr>
    </w:lvl>
    <w:lvl w:ilvl="7" w:tplc="0AE428CA">
      <w:numFmt w:val="bullet"/>
      <w:lvlText w:val="•"/>
      <w:lvlJc w:val="left"/>
      <w:pPr>
        <w:ind w:left="7263" w:hanging="423"/>
      </w:pPr>
      <w:rPr>
        <w:rFonts w:hint="default"/>
        <w:lang w:val="uk-UA" w:eastAsia="en-US" w:bidi="ar-SA"/>
      </w:rPr>
    </w:lvl>
    <w:lvl w:ilvl="8" w:tplc="4128F266">
      <w:numFmt w:val="bullet"/>
      <w:lvlText w:val="•"/>
      <w:lvlJc w:val="left"/>
      <w:pPr>
        <w:ind w:left="8115" w:hanging="423"/>
      </w:pPr>
      <w:rPr>
        <w:rFonts w:hint="default"/>
        <w:lang w:val="uk-UA" w:eastAsia="en-US" w:bidi="ar-SA"/>
      </w:rPr>
    </w:lvl>
  </w:abstractNum>
  <w:num w:numId="1" w16cid:durableId="559636686">
    <w:abstractNumId w:val="6"/>
  </w:num>
  <w:num w:numId="2" w16cid:durableId="659693563">
    <w:abstractNumId w:val="1"/>
  </w:num>
  <w:num w:numId="3" w16cid:durableId="524755209">
    <w:abstractNumId w:val="4"/>
  </w:num>
  <w:num w:numId="4" w16cid:durableId="2011179029">
    <w:abstractNumId w:val="2"/>
  </w:num>
  <w:num w:numId="5" w16cid:durableId="389429472">
    <w:abstractNumId w:val="3"/>
  </w:num>
  <w:num w:numId="6" w16cid:durableId="709644596">
    <w:abstractNumId w:val="0"/>
  </w:num>
  <w:num w:numId="7" w16cid:durableId="2047095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970B2"/>
    <w:rsid w:val="00024BCF"/>
    <w:rsid w:val="00051063"/>
    <w:rsid w:val="000E1ED2"/>
    <w:rsid w:val="001241A2"/>
    <w:rsid w:val="00152968"/>
    <w:rsid w:val="001B4EA7"/>
    <w:rsid w:val="00764EF7"/>
    <w:rsid w:val="00985787"/>
    <w:rsid w:val="009970B2"/>
    <w:rsid w:val="00C62BFF"/>
    <w:rsid w:val="00E32758"/>
    <w:rsid w:val="00F517A2"/>
    <w:rsid w:val="00F9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A38D"/>
  <w15:docId w15:val="{4E1BC4EB-6F88-441E-9132-450EF99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904"/>
      <w:outlineLvl w:val="0"/>
    </w:pPr>
    <w:rPr>
      <w:b/>
      <w:bCs/>
      <w:sz w:val="28"/>
      <w:szCs w:val="28"/>
    </w:rPr>
  </w:style>
  <w:style w:type="paragraph" w:styleId="2">
    <w:name w:val="heading 2"/>
    <w:basedOn w:val="a"/>
    <w:uiPriority w:val="9"/>
    <w:unhideWhenUsed/>
    <w:qFormat/>
    <w:pPr>
      <w:ind w:left="875"/>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9" w:firstLine="734"/>
      <w:jc w:val="both"/>
    </w:pPr>
    <w:rPr>
      <w:sz w:val="28"/>
      <w:szCs w:val="28"/>
    </w:rPr>
  </w:style>
  <w:style w:type="paragraph" w:styleId="a4">
    <w:name w:val="List Paragraph"/>
    <w:basedOn w:val="a"/>
    <w:uiPriority w:val="1"/>
    <w:qFormat/>
    <w:pPr>
      <w:ind w:left="169" w:firstLine="734"/>
      <w:jc w:val="both"/>
    </w:pPr>
  </w:style>
  <w:style w:type="paragraph" w:customStyle="1" w:styleId="TableParagraph">
    <w:name w:val="Table Paragraph"/>
    <w:basedOn w:val="a"/>
    <w:uiPriority w:val="1"/>
    <w:qFormat/>
    <w:pPr>
      <w:spacing w:line="301" w:lineRule="exact"/>
      <w:ind w:left="28"/>
      <w:jc w:val="center"/>
    </w:pPr>
  </w:style>
  <w:style w:type="paragraph" w:styleId="a5">
    <w:name w:val="No Spacing"/>
    <w:uiPriority w:val="1"/>
    <w:qFormat/>
    <w:rsid w:val="00C62BFF"/>
    <w:pPr>
      <w:widowControl/>
      <w:autoSpaceDE/>
      <w:autoSpaceDN/>
    </w:pPr>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seti.kr.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4953</Words>
  <Characters>28238</Characters>
  <Application>Microsoft Office Word</Application>
  <DocSecurity>0</DocSecurity>
  <Lines>235</Lines>
  <Paragraphs>66</Paragraphs>
  <ScaleCrop>false</ScaleCrop>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ua</dc:title>
  <cp:lastModifiedBy>Kiranel</cp:lastModifiedBy>
  <cp:revision>10</cp:revision>
  <dcterms:created xsi:type="dcterms:W3CDTF">2024-01-29T15:15:00Z</dcterms:created>
  <dcterms:modified xsi:type="dcterms:W3CDTF">2024-10-02T18:41:00Z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www.ilovepdf.com</vt:lpwstr>
  </property>
</Properties>
</file>